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83064" w:rsidRDefault="009C336F">
      <w:pPr>
        <w:pStyle w:val="GvdeMetni"/>
        <w:spacing w:before="7"/>
        <w:ind w:left="0" w:firstLine="0"/>
        <w:rPr>
          <w:sz w:val="22"/>
          <w:szCs w:val="22"/>
        </w:rPr>
      </w:pPr>
      <w:r w:rsidRPr="00F83064">
        <w:rPr>
          <w:sz w:val="22"/>
          <w:szCs w:val="22"/>
        </w:rPr>
        <w:t xml:space="preserve">Bu çalışma hazırlanırken MEB Bilgi İşlem Sistemleri Yönetmeliği, </w:t>
      </w:r>
      <w:hyperlink r:id="rId6" w:history="1">
        <w:r w:rsidRPr="00F83064">
          <w:rPr>
            <w:rStyle w:val="Kpr"/>
            <w:sz w:val="22"/>
            <w:szCs w:val="22"/>
          </w:rPr>
          <w:t>https://www.esafetylabel.eu/</w:t>
        </w:r>
      </w:hyperlink>
      <w:r w:rsidRPr="00F83064">
        <w:rPr>
          <w:sz w:val="22"/>
          <w:szCs w:val="22"/>
        </w:rPr>
        <w:t xml:space="preserve"> sayfası ve okulumuzun SWOT Analizi sonuçları </w:t>
      </w:r>
      <w:proofErr w:type="gramStart"/>
      <w:r w:rsidRPr="00F83064">
        <w:rPr>
          <w:sz w:val="22"/>
          <w:szCs w:val="22"/>
        </w:rPr>
        <w:t>baz</w:t>
      </w:r>
      <w:proofErr w:type="gramEnd"/>
      <w:r w:rsidRPr="00F83064">
        <w:rPr>
          <w:sz w:val="22"/>
          <w:szCs w:val="22"/>
        </w:rPr>
        <w:t xml:space="preserve"> </w:t>
      </w:r>
      <w:proofErr w:type="spellStart"/>
      <w:r w:rsidRPr="00F83064">
        <w:rPr>
          <w:sz w:val="22"/>
          <w:szCs w:val="22"/>
        </w:rPr>
        <w:t>alınmıştır.</w:t>
      </w:r>
      <w:r w:rsidR="00F83064" w:rsidRPr="00F83064">
        <w:rPr>
          <w:sz w:val="22"/>
          <w:szCs w:val="22"/>
        </w:rPr>
        <w:t>Ayrıca</w:t>
      </w:r>
      <w:proofErr w:type="spellEnd"/>
      <w:r w:rsidR="00F83064" w:rsidRPr="00F83064">
        <w:rPr>
          <w:sz w:val="22"/>
          <w:szCs w:val="22"/>
        </w:rPr>
        <w:t>;</w:t>
      </w:r>
    </w:p>
    <w:p w:rsidR="00F83064" w:rsidRPr="00F83064" w:rsidRDefault="00F83064">
      <w:pPr>
        <w:pStyle w:val="GvdeMetni"/>
        <w:spacing w:before="7"/>
        <w:ind w:left="0" w:firstLine="0"/>
        <w:rPr>
          <w:sz w:val="22"/>
          <w:szCs w:val="22"/>
        </w:rPr>
      </w:pP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Okulumuzun e-Güvenlik politikasının belirlenmesi, eğitimlerin verilmesi ve çalışma planının hazırlanmasında aşağıdaki web adreslerinden faydalanılmıştır.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"Daha Güvenli İnternet Merkezi (</w:t>
      </w:r>
      <w:hyperlink r:id="rId7" w:tgtFrame="_blank" w:history="1">
        <w:proofErr w:type="gramStart"/>
        <w:r w:rsidRPr="00F83064">
          <w:rPr>
            <w:rStyle w:val="Kpr"/>
            <w:rFonts w:ascii="Times New Roman" w:hAnsi="Times New Roman" w:cs="Times New Roman"/>
          </w:rPr>
          <w:t>gim.org.tr</w:t>
        </w:r>
        <w:proofErr w:type="gramEnd"/>
      </w:hyperlink>
      <w:r w:rsidRPr="00F83064">
        <w:rPr>
          <w:rFonts w:ascii="Times New Roman" w:hAnsi="Times New Roman" w:cs="Times New Roman"/>
        </w:rPr>
        <w:t>)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Safer Internet Center´ın resmi sayfası (https://</w:t>
      </w:r>
      <w:proofErr w:type="gramStart"/>
      <w:r w:rsidRPr="00F83064">
        <w:rPr>
          <w:rFonts w:ascii="Times New Roman" w:hAnsi="Times New Roman" w:cs="Times New Roman"/>
        </w:rPr>
        <w:t>ec.europa</w:t>
      </w:r>
      <w:proofErr w:type="gramEnd"/>
      <w:r w:rsidRPr="00F83064">
        <w:rPr>
          <w:rFonts w:ascii="Times New Roman" w:hAnsi="Times New Roman" w:cs="Times New Roman"/>
        </w:rPr>
        <w:t>.eu/info/index_en)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Güvenli Web (</w:t>
      </w:r>
      <w:hyperlink r:id="rId8" w:tgtFrame="_blank" w:history="1">
        <w:proofErr w:type="gramStart"/>
        <w:r w:rsidRPr="00F83064">
          <w:rPr>
            <w:rStyle w:val="Kpr"/>
            <w:rFonts w:ascii="Times New Roman" w:hAnsi="Times New Roman" w:cs="Times New Roman"/>
          </w:rPr>
          <w:t>guvenliweb.org.tr</w:t>
        </w:r>
        <w:proofErr w:type="gramEnd"/>
      </w:hyperlink>
      <w:r w:rsidRPr="00F83064">
        <w:rPr>
          <w:rFonts w:ascii="Times New Roman" w:hAnsi="Times New Roman" w:cs="Times New Roman"/>
        </w:rPr>
        <w:t xml:space="preserve">) - çevrimiçi güvenlik konuları için farkındalık </w:t>
      </w:r>
      <w:proofErr w:type="spellStart"/>
      <w:r w:rsidRPr="00F83064">
        <w:rPr>
          <w:rFonts w:ascii="Times New Roman" w:hAnsi="Times New Roman" w:cs="Times New Roman"/>
        </w:rPr>
        <w:t>portalı</w:t>
      </w:r>
      <w:proofErr w:type="spellEnd"/>
      <w:r w:rsidRPr="00F83064">
        <w:rPr>
          <w:rFonts w:ascii="Times New Roman" w:hAnsi="Times New Roman" w:cs="Times New Roman"/>
        </w:rPr>
        <w:t>.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Güvenli Çocuk (</w:t>
      </w:r>
      <w:hyperlink r:id="rId9" w:tgtFrame="_blank" w:history="1">
        <w:proofErr w:type="gramStart"/>
        <w:r w:rsidRPr="00F83064">
          <w:rPr>
            <w:rStyle w:val="Kpr"/>
            <w:rFonts w:ascii="Times New Roman" w:hAnsi="Times New Roman" w:cs="Times New Roman"/>
          </w:rPr>
          <w:t>guvenlicocuk.org.tr</w:t>
        </w:r>
        <w:proofErr w:type="gramEnd"/>
      </w:hyperlink>
      <w:r w:rsidRPr="00F83064">
        <w:rPr>
          <w:rFonts w:ascii="Times New Roman" w:hAnsi="Times New Roman" w:cs="Times New Roman"/>
        </w:rPr>
        <w:t xml:space="preserve">) - 13 yaşından küçük çocuklar için oyun ve eğlence </w:t>
      </w:r>
      <w:proofErr w:type="spellStart"/>
      <w:r w:rsidRPr="00F83064">
        <w:rPr>
          <w:rFonts w:ascii="Times New Roman" w:hAnsi="Times New Roman" w:cs="Times New Roman"/>
        </w:rPr>
        <w:t>portalı</w:t>
      </w:r>
      <w:proofErr w:type="spellEnd"/>
      <w:r w:rsidRPr="00F83064">
        <w:rPr>
          <w:rFonts w:ascii="Times New Roman" w:hAnsi="Times New Roman" w:cs="Times New Roman"/>
        </w:rPr>
        <w:t>.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F83064">
        <w:rPr>
          <w:rFonts w:ascii="Times New Roman" w:hAnsi="Times New Roman" w:cs="Times New Roman"/>
        </w:rPr>
        <w:t>Ihbar</w:t>
      </w:r>
      <w:proofErr w:type="spellEnd"/>
      <w:r w:rsidRPr="00F83064">
        <w:rPr>
          <w:rFonts w:ascii="Times New Roman" w:hAnsi="Times New Roman" w:cs="Times New Roman"/>
        </w:rPr>
        <w:t xml:space="preserve"> Web (</w:t>
      </w:r>
      <w:hyperlink r:id="rId10" w:tgtFrame="_blank" w:history="1">
        <w:proofErr w:type="gramStart"/>
        <w:r w:rsidRPr="00F83064">
          <w:rPr>
            <w:rStyle w:val="Kpr"/>
            <w:rFonts w:ascii="Times New Roman" w:hAnsi="Times New Roman" w:cs="Times New Roman"/>
          </w:rPr>
          <w:t>ihbarweb.org.tr</w:t>
        </w:r>
        <w:proofErr w:type="gramEnd"/>
      </w:hyperlink>
      <w:r w:rsidRPr="00F83064">
        <w:rPr>
          <w:rFonts w:ascii="Times New Roman" w:hAnsi="Times New Roman" w:cs="Times New Roman"/>
        </w:rPr>
        <w:t>) - yasadışı içerik için telefon hattı.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İnternet BTK (</w:t>
      </w:r>
      <w:hyperlink r:id="rId11" w:tgtFrame="_blank" w:history="1">
        <w:r w:rsidRPr="00F83064">
          <w:rPr>
            <w:rStyle w:val="Kpr"/>
            <w:rFonts w:ascii="Times New Roman" w:hAnsi="Times New Roman" w:cs="Times New Roman"/>
          </w:rPr>
          <w:t>internet.btk.gov.tr</w:t>
        </w:r>
      </w:hyperlink>
      <w:r w:rsidRPr="00F83064">
        <w:rPr>
          <w:rFonts w:ascii="Times New Roman" w:hAnsi="Times New Roman" w:cs="Times New Roman"/>
        </w:rPr>
        <w:t xml:space="preserve">) - İnternet ve BT yasası konusunda farkındalık </w:t>
      </w:r>
      <w:proofErr w:type="spellStart"/>
      <w:r w:rsidRPr="00F83064">
        <w:rPr>
          <w:rFonts w:ascii="Times New Roman" w:hAnsi="Times New Roman" w:cs="Times New Roman"/>
        </w:rPr>
        <w:t>portalı</w:t>
      </w:r>
      <w:proofErr w:type="spellEnd"/>
      <w:r w:rsidRPr="00F83064">
        <w:rPr>
          <w:rFonts w:ascii="Times New Roman" w:hAnsi="Times New Roman" w:cs="Times New Roman"/>
        </w:rPr>
        <w:t>."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> </w:t>
      </w:r>
    </w:p>
    <w:p w:rsidR="00F83064" w:rsidRPr="00F83064" w:rsidRDefault="00F83064" w:rsidP="00F83064">
      <w:pPr>
        <w:pStyle w:val="AralkYok"/>
        <w:jc w:val="both"/>
        <w:rPr>
          <w:rFonts w:ascii="Times New Roman" w:hAnsi="Times New Roman" w:cs="Times New Roman"/>
        </w:rPr>
      </w:pPr>
      <w:r w:rsidRPr="00F83064">
        <w:rPr>
          <w:rFonts w:ascii="Times New Roman" w:hAnsi="Times New Roman" w:cs="Times New Roman"/>
        </w:rPr>
        <w:t xml:space="preserve">Ayrıca personel, veli ve öğrencilere yukarıdaki web adresleri tanıtılmış olup, buralardaki eğitici ebeveyn </w:t>
      </w:r>
      <w:proofErr w:type="gramStart"/>
      <w:r w:rsidRPr="00F83064">
        <w:rPr>
          <w:rFonts w:ascii="Times New Roman" w:hAnsi="Times New Roman" w:cs="Times New Roman"/>
        </w:rPr>
        <w:t>ve</w:t>
      </w:r>
      <w:proofErr w:type="gramEnd"/>
      <w:r w:rsidRPr="00F83064">
        <w:rPr>
          <w:rFonts w:ascii="Times New Roman" w:hAnsi="Times New Roman" w:cs="Times New Roman"/>
        </w:rPr>
        <w:t xml:space="preserve"> öğrenci bilgilendirici vidoları sunuları izlenmiştir. Okumuzda çeşitli web2 araçları kullanılarak sunular hazırlanmış panolar ailelerle birlikte hazırlanmıştır.</w:t>
      </w:r>
    </w:p>
    <w:p w:rsidR="00F83064" w:rsidRPr="006A2C2C" w:rsidRDefault="00F83064" w:rsidP="00F83064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64" w:rsidRDefault="00F83064">
      <w:pPr>
        <w:pStyle w:val="GvdeMetni"/>
        <w:spacing w:before="7"/>
        <w:ind w:left="0" w:firstLine="0"/>
        <w:rPr>
          <w:sz w:val="15"/>
        </w:rPr>
      </w:pPr>
    </w:p>
    <w:p w:rsidR="007B0D4A" w:rsidRDefault="00790186">
      <w:pPr>
        <w:pStyle w:val="KonuBal"/>
      </w:pPr>
      <w:bookmarkStart w:id="0" w:name="e-Güvenlik_(e-Safety)_POLİTİKASI"/>
      <w:bookmarkEnd w:id="0"/>
      <w:proofErr w:type="gramStart"/>
      <w:r>
        <w:rPr>
          <w:color w:val="075192"/>
        </w:rPr>
        <w:t>e</w:t>
      </w:r>
      <w:proofErr w:type="gramEnd"/>
      <w:r>
        <w:rPr>
          <w:color w:val="075192"/>
        </w:rPr>
        <w:t>-Güvenlik</w:t>
      </w:r>
      <w:r>
        <w:rPr>
          <w:color w:val="075192"/>
          <w:spacing w:val="-5"/>
        </w:rPr>
        <w:t xml:space="preserve"> </w:t>
      </w:r>
      <w:r>
        <w:rPr>
          <w:color w:val="075192"/>
        </w:rPr>
        <w:t>(e-</w:t>
      </w:r>
      <w:proofErr w:type="spellStart"/>
      <w:r>
        <w:rPr>
          <w:color w:val="075192"/>
        </w:rPr>
        <w:t>Safety</w:t>
      </w:r>
      <w:proofErr w:type="spellEnd"/>
      <w:r>
        <w:rPr>
          <w:color w:val="075192"/>
        </w:rPr>
        <w:t>)</w:t>
      </w:r>
      <w:r>
        <w:rPr>
          <w:color w:val="075192"/>
          <w:spacing w:val="-5"/>
        </w:rPr>
        <w:t xml:space="preserve"> </w:t>
      </w:r>
      <w:r>
        <w:rPr>
          <w:color w:val="075192"/>
        </w:rPr>
        <w:t>POLİTİKASI</w:t>
      </w:r>
    </w:p>
    <w:p w:rsidR="007B0D4A" w:rsidRDefault="007B0D4A">
      <w:pPr>
        <w:pStyle w:val="GvdeMetni"/>
        <w:ind w:left="0" w:firstLine="0"/>
        <w:rPr>
          <w:rFonts w:ascii="Arial"/>
          <w:b/>
          <w:sz w:val="20"/>
        </w:rPr>
      </w:pPr>
    </w:p>
    <w:p w:rsidR="00F83064" w:rsidRPr="00F83064" w:rsidRDefault="00D11A2C" w:rsidP="00F83064">
      <w:pPr>
        <w:pStyle w:val="GvdeMetni"/>
        <w:ind w:left="0" w:firstLine="0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tr-TR"/>
        </w:rPr>
        <w:drawing>
          <wp:inline distT="0" distB="0" distL="0" distR="0">
            <wp:extent cx="5097780" cy="4754880"/>
            <wp:effectExtent l="19050" t="0" r="7620" b="0"/>
            <wp:docPr id="4" name="Resim 2" descr="C:\Users\İBRAHİM\Desktop\E TWİNNİNG\164989473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HİM\Desktop\E TWİNNİNG\16498947359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95" cy="476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64" w:rsidRDefault="00F83064">
      <w:pPr>
        <w:pStyle w:val="GvdeMetni"/>
        <w:spacing w:before="2"/>
        <w:ind w:left="0" w:firstLine="0"/>
        <w:rPr>
          <w:rFonts w:ascii="Arial"/>
          <w:b/>
          <w:sz w:val="14"/>
        </w:rPr>
      </w:pPr>
    </w:p>
    <w:p w:rsidR="00F83064" w:rsidRDefault="00F83064">
      <w:pPr>
        <w:pStyle w:val="GvdeMetni"/>
        <w:spacing w:before="2"/>
        <w:ind w:left="0" w:firstLine="0"/>
        <w:rPr>
          <w:rFonts w:ascii="Arial"/>
          <w:b/>
          <w:sz w:val="14"/>
        </w:rPr>
      </w:pPr>
    </w:p>
    <w:p w:rsidR="00F83064" w:rsidRDefault="00F83064">
      <w:pPr>
        <w:pStyle w:val="GvdeMetni"/>
        <w:spacing w:before="2"/>
        <w:ind w:left="0" w:firstLine="0"/>
        <w:rPr>
          <w:rFonts w:ascii="Arial"/>
          <w:b/>
          <w:sz w:val="14"/>
        </w:rPr>
      </w:pPr>
    </w:p>
    <w:p w:rsidR="007B0D4A" w:rsidRDefault="008B63E5">
      <w:pPr>
        <w:pStyle w:val="GvdeMetni"/>
        <w:spacing w:before="2"/>
        <w:ind w:left="0" w:firstLine="0"/>
        <w:rPr>
          <w:rFonts w:ascii="Arial"/>
          <w:b/>
          <w:sz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35pt;margin-top:9.35pt;width:456.5pt;height:51.85pt;z-index:-251655168;mso-wrap-distance-left:0;mso-wrap-distance-right:0;mso-position-horizontal-relative:page" fillcolor="#4fb4ff" stroked="f">
            <v:textbox inset="0,0,0,0">
              <w:txbxContent>
                <w:p w:rsidR="007B0D4A" w:rsidRDefault="00790186">
                  <w:pPr>
                    <w:spacing w:line="361" w:lineRule="exact"/>
                    <w:ind w:left="2527" w:right="2529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32"/>
                    </w:rPr>
                    <w:t>e</w:t>
                  </w:r>
                  <w:proofErr w:type="gramEnd"/>
                  <w:r>
                    <w:rPr>
                      <w:rFonts w:ascii="Arial" w:hAnsi="Arial"/>
                      <w:b/>
                      <w:sz w:val="32"/>
                    </w:rPr>
                    <w:t>-Güvenlik</w:t>
                  </w:r>
                  <w:r>
                    <w:rPr>
                      <w:rFonts w:ascii="Arial" w:hAnsi="Arial"/>
                      <w:b/>
                      <w:spacing w:val="8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(e-</w:t>
                  </w:r>
                  <w:proofErr w:type="spellStart"/>
                  <w:r>
                    <w:rPr>
                      <w:rFonts w:ascii="Arial" w:hAnsi="Arial"/>
                      <w:b/>
                      <w:sz w:val="32"/>
                    </w:rPr>
                    <w:t>Safety</w:t>
                  </w:r>
                  <w:proofErr w:type="spellEnd"/>
                  <w:r>
                    <w:rPr>
                      <w:rFonts w:ascii="Arial" w:hAnsi="Arial"/>
                      <w:b/>
                      <w:sz w:val="32"/>
                    </w:rPr>
                    <w:t>)</w:t>
                  </w:r>
                </w:p>
                <w:p w:rsidR="007B0D4A" w:rsidRDefault="00790186">
                  <w:pPr>
                    <w:spacing w:before="150"/>
                    <w:ind w:left="2529" w:right="2529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POLİTİKASI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ve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AMAÇLARI</w:t>
                  </w:r>
                </w:p>
              </w:txbxContent>
            </v:textbox>
            <w10:wrap type="topAndBottom" anchorx="page"/>
          </v:shape>
        </w:pict>
      </w:r>
    </w:p>
    <w:p w:rsidR="007B0D4A" w:rsidRDefault="007B0D4A">
      <w:pPr>
        <w:pStyle w:val="GvdeMetni"/>
        <w:ind w:left="0" w:firstLine="0"/>
        <w:rPr>
          <w:rFonts w:ascii="Arial"/>
          <w:b/>
          <w:sz w:val="20"/>
        </w:rPr>
      </w:pPr>
    </w:p>
    <w:p w:rsidR="007B0D4A" w:rsidRDefault="007B0D4A">
      <w:pPr>
        <w:pStyle w:val="GvdeMetni"/>
        <w:spacing w:before="2"/>
        <w:ind w:left="0" w:firstLine="0"/>
        <w:rPr>
          <w:rFonts w:ascii="Arial"/>
          <w:b/>
          <w:sz w:val="19"/>
        </w:rPr>
      </w:pPr>
    </w:p>
    <w:p w:rsidR="007B0D4A" w:rsidRDefault="00790186">
      <w:pPr>
        <w:pStyle w:val="GvdeMetni"/>
        <w:spacing w:before="90"/>
        <w:ind w:left="135" w:right="132" w:firstLine="708"/>
        <w:jc w:val="both"/>
      </w:pPr>
      <w:r>
        <w:t>Teknolojinin hızla gelişmesiyle birlikte her okulun Okul Güvenlik Politikasının olması</w:t>
      </w:r>
      <w:r>
        <w:rPr>
          <w:spacing w:val="-57"/>
        </w:rPr>
        <w:t xml:space="preserve"> </w:t>
      </w:r>
      <w:r>
        <w:t>kaçınılmaz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paydaşlar</w:t>
      </w:r>
      <w:r>
        <w:rPr>
          <w:spacing w:val="1"/>
        </w:rPr>
        <w:t xml:space="preserve"> </w:t>
      </w:r>
      <w:r>
        <w:t>günümüzde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binasından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şekillerde</w:t>
      </w:r>
      <w:r>
        <w:rPr>
          <w:spacing w:val="-57"/>
        </w:rPr>
        <w:t xml:space="preserve"> </w:t>
      </w:r>
      <w:r>
        <w:t>internete erişebilirler. Günlük hayatımızın bir parçası olarak hepimiz</w:t>
      </w:r>
      <w:r>
        <w:rPr>
          <w:spacing w:val="1"/>
        </w:rPr>
        <w:t xml:space="preserve"> </w:t>
      </w:r>
      <w:r>
        <w:t>dijital teknolojilerle</w:t>
      </w:r>
      <w:r>
        <w:rPr>
          <w:spacing w:val="1"/>
        </w:rPr>
        <w:t xml:space="preserve"> </w:t>
      </w:r>
      <w:r>
        <w:t>yaşıyoruz. Çocuklarımızın dijital teknolojiler aracılığıyla mevcut olan fırsatları en iyi nasıl</w:t>
      </w:r>
      <w:r>
        <w:rPr>
          <w:spacing w:val="1"/>
        </w:rPr>
        <w:t xml:space="preserve"> </w:t>
      </w:r>
      <w:r>
        <w:t>kullanacaklarını</w:t>
      </w:r>
      <w:r>
        <w:rPr>
          <w:spacing w:val="1"/>
        </w:rPr>
        <w:t xml:space="preserve"> </w:t>
      </w:r>
      <w:r>
        <w:t>bilmelerini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artık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kullanacaklarını</w:t>
      </w:r>
      <w:r>
        <w:rPr>
          <w:spacing w:val="1"/>
        </w:rPr>
        <w:t xml:space="preserve"> </w:t>
      </w:r>
      <w:r>
        <w:t>bilmek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anlamak</w:t>
      </w:r>
      <w:r>
        <w:rPr>
          <w:spacing w:val="1"/>
        </w:rPr>
        <w:t xml:space="preserve"> </w:t>
      </w:r>
      <w:r>
        <w:t>gerekiyor.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güvenli</w:t>
      </w:r>
      <w:r>
        <w:rPr>
          <w:spacing w:val="60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yapılmasını sağlamak için, öğrencilerimizin evde, okulda veya dışarıda</w:t>
      </w:r>
      <w:r>
        <w:rPr>
          <w:spacing w:val="1"/>
        </w:rPr>
        <w:t xml:space="preserve"> </w:t>
      </w:r>
      <w:r>
        <w:t>ya</w:t>
      </w:r>
      <w:r>
        <w:rPr>
          <w:spacing w:val="60"/>
        </w:rPr>
        <w:t xml:space="preserve"> </w:t>
      </w:r>
      <w:r>
        <w:t>da arkadaşlarıyla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yalnız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r>
        <w:t>dikkatini</w:t>
      </w:r>
      <w:r>
        <w:rPr>
          <w:spacing w:val="1"/>
        </w:rPr>
        <w:t xml:space="preserve"> </w:t>
      </w:r>
      <w:r>
        <w:t>çeken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özlü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İnternet</w:t>
      </w:r>
      <w:r>
        <w:rPr>
          <w:spacing w:val="60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Politikasına</w:t>
      </w:r>
      <w:r>
        <w:rPr>
          <w:spacing w:val="-2"/>
        </w:rPr>
        <w:t xml:space="preserve"> </w:t>
      </w:r>
      <w:r>
        <w:t>sahip bir</w:t>
      </w:r>
      <w:r>
        <w:rPr>
          <w:spacing w:val="-1"/>
        </w:rPr>
        <w:t xml:space="preserve"> </w:t>
      </w:r>
      <w:r>
        <w:t>okuluz.</w:t>
      </w:r>
    </w:p>
    <w:p w:rsidR="007B0D4A" w:rsidRDefault="00790186" w:rsidP="00D11A2C">
      <w:pPr>
        <w:pStyle w:val="Balk11"/>
        <w:tabs>
          <w:tab w:val="left" w:pos="1652"/>
          <w:tab w:val="left" w:pos="9236"/>
        </w:tabs>
        <w:spacing w:line="240" w:lineRule="auto"/>
        <w:ind w:left="0"/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A.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ÖZETLE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E-GÜVENLİK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(E-SAFETY)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POLİTİKAMIZ</w:t>
      </w:r>
      <w:r>
        <w:rPr>
          <w:shd w:val="clear" w:color="auto" w:fill="4FB4FF"/>
        </w:rPr>
        <w:tab/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44"/>
        <w:ind w:right="135"/>
        <w:jc w:val="both"/>
        <w:rPr>
          <w:rFonts w:ascii="Wingdings" w:hAnsi="Wingdings"/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 w:rsidR="00D11A2C">
        <w:rPr>
          <w:spacing w:val="1"/>
          <w:sz w:val="24"/>
        </w:rPr>
        <w:t xml:space="preserve">resmi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sitesi,</w:t>
      </w:r>
      <w:r w:rsidR="00D11A2C">
        <w:rPr>
          <w:spacing w:val="1"/>
          <w:sz w:val="24"/>
        </w:rPr>
        <w:t>facebook</w:t>
      </w:r>
      <w:proofErr w:type="spellEnd"/>
      <w:proofErr w:type="gramEnd"/>
      <w:r w:rsidR="00D11A2C">
        <w:rPr>
          <w:spacing w:val="1"/>
          <w:sz w:val="24"/>
        </w:rPr>
        <w:t xml:space="preserve"> ve </w:t>
      </w:r>
      <w:proofErr w:type="spellStart"/>
      <w:r w:rsidR="00D11A2C">
        <w:rPr>
          <w:spacing w:val="1"/>
          <w:sz w:val="24"/>
        </w:rPr>
        <w:t>instagram</w:t>
      </w:r>
      <w:proofErr w:type="spellEnd"/>
      <w:r w:rsidR="00D11A2C">
        <w:rPr>
          <w:spacing w:val="1"/>
          <w:sz w:val="24"/>
        </w:rPr>
        <w:t xml:space="preserve"> hesabı 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ağları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ağların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 yayınlanan veriler</w:t>
      </w:r>
      <w:r>
        <w:rPr>
          <w:spacing w:val="-2"/>
          <w:sz w:val="24"/>
        </w:rPr>
        <w:t xml:space="preserve"> </w:t>
      </w:r>
      <w:r>
        <w:rPr>
          <w:sz w:val="24"/>
        </w:rPr>
        <w:t>kontrollü olarak paylaşılmaktadır.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51"/>
        <w:ind w:right="136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Okulumuzda cep telefonları ders esnasında kapalı konumda tutulmakta, </w:t>
      </w:r>
      <w:proofErr w:type="spellStart"/>
      <w:r>
        <w:rPr>
          <w:sz w:val="24"/>
        </w:rPr>
        <w:t>eTwinning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projesi</w:t>
      </w:r>
      <w:r>
        <w:rPr>
          <w:spacing w:val="-1"/>
          <w:sz w:val="24"/>
        </w:rPr>
        <w:t xml:space="preserve"> </w:t>
      </w:r>
      <w:r>
        <w:rPr>
          <w:sz w:val="24"/>
        </w:rPr>
        <w:t>yapan</w:t>
      </w:r>
      <w:r>
        <w:rPr>
          <w:spacing w:val="-2"/>
          <w:sz w:val="24"/>
        </w:rPr>
        <w:t xml:space="preserve"> </w:t>
      </w:r>
      <w:r>
        <w:rPr>
          <w:sz w:val="24"/>
        </w:rPr>
        <w:t>arkadaşlar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 amacıyla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takdirde</w:t>
      </w:r>
      <w:r>
        <w:rPr>
          <w:spacing w:val="-3"/>
          <w:sz w:val="24"/>
        </w:rPr>
        <w:t xml:space="preserve"> </w:t>
      </w:r>
      <w:r>
        <w:rPr>
          <w:sz w:val="24"/>
        </w:rPr>
        <w:t>kullanmaktadır.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49"/>
        <w:ind w:hanging="361"/>
        <w:rPr>
          <w:rFonts w:ascii="Wingdings" w:hAnsi="Wingdings"/>
          <w:sz w:val="24"/>
        </w:rPr>
      </w:pPr>
      <w:r>
        <w:rPr>
          <w:sz w:val="24"/>
        </w:rPr>
        <w:t>Rehberlik</w:t>
      </w:r>
      <w:r>
        <w:rPr>
          <w:spacing w:val="21"/>
          <w:sz w:val="24"/>
        </w:rPr>
        <w:t xml:space="preserve"> </w:t>
      </w:r>
      <w:r>
        <w:rPr>
          <w:sz w:val="24"/>
        </w:rPr>
        <w:t>servisi</w:t>
      </w:r>
      <w:r>
        <w:rPr>
          <w:spacing w:val="22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22"/>
          <w:sz w:val="24"/>
        </w:rPr>
        <w:t xml:space="preserve"> </w:t>
      </w:r>
      <w:r>
        <w:rPr>
          <w:sz w:val="24"/>
        </w:rPr>
        <w:t>sınıflara</w:t>
      </w:r>
      <w:r>
        <w:rPr>
          <w:spacing w:val="22"/>
          <w:sz w:val="24"/>
        </w:rPr>
        <w:t xml:space="preserve"> </w:t>
      </w:r>
      <w:r>
        <w:rPr>
          <w:sz w:val="24"/>
        </w:rPr>
        <w:t>düzenli</w:t>
      </w:r>
      <w:r>
        <w:rPr>
          <w:spacing w:val="22"/>
          <w:sz w:val="24"/>
        </w:rPr>
        <w:t xml:space="preserve"> </w:t>
      </w:r>
      <w:r>
        <w:rPr>
          <w:sz w:val="24"/>
        </w:rPr>
        <w:t>olarak,</w:t>
      </w:r>
      <w:r>
        <w:rPr>
          <w:spacing w:val="24"/>
          <w:sz w:val="24"/>
        </w:rPr>
        <w:t xml:space="preserve"> </w:t>
      </w:r>
      <w:r>
        <w:rPr>
          <w:sz w:val="24"/>
        </w:rPr>
        <w:t>BİT</w:t>
      </w:r>
      <w:r>
        <w:rPr>
          <w:spacing w:val="20"/>
          <w:sz w:val="24"/>
        </w:rPr>
        <w:t xml:space="preserve"> </w:t>
      </w:r>
      <w:r>
        <w:rPr>
          <w:sz w:val="24"/>
        </w:rPr>
        <w:t>bağımlılığı,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BİT’nin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doğru</w:t>
      </w:r>
    </w:p>
    <w:p w:rsidR="007B0D4A" w:rsidRDefault="00790186">
      <w:pPr>
        <w:pStyle w:val="GvdeMetni"/>
        <w:ind w:firstLine="0"/>
      </w:pPr>
      <w:proofErr w:type="gramStart"/>
      <w:r>
        <w:t>ve</w:t>
      </w:r>
      <w:proofErr w:type="gramEnd"/>
      <w:r>
        <w:rPr>
          <w:spacing w:val="-4"/>
        </w:rPr>
        <w:t xml:space="preserve"> </w:t>
      </w:r>
      <w:r>
        <w:t>güvenli</w:t>
      </w:r>
      <w:r>
        <w:rPr>
          <w:spacing w:val="-2"/>
        </w:rPr>
        <w:t xml:space="preserve"> </w:t>
      </w:r>
      <w:r>
        <w:t>kullanımı,</w:t>
      </w:r>
      <w:r>
        <w:rPr>
          <w:spacing w:val="-2"/>
        </w:rPr>
        <w:t xml:space="preserve"> </w:t>
      </w:r>
      <w:r>
        <w:t>Siber</w:t>
      </w:r>
      <w:r>
        <w:rPr>
          <w:spacing w:val="-1"/>
        </w:rPr>
        <w:t xml:space="preserve"> </w:t>
      </w:r>
      <w:r>
        <w:t>Zorbalık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seminerler</w:t>
      </w:r>
      <w:r>
        <w:rPr>
          <w:spacing w:val="-3"/>
        </w:rPr>
        <w:t xml:space="preserve"> </w:t>
      </w:r>
      <w:r>
        <w:t>tertiplenmektedir.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hanging="361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BİT</w:t>
      </w:r>
      <w:r>
        <w:rPr>
          <w:spacing w:val="-3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sabit</w:t>
      </w:r>
      <w:r>
        <w:rPr>
          <w:spacing w:val="-2"/>
          <w:sz w:val="24"/>
        </w:rPr>
        <w:t xml:space="preserve"> </w:t>
      </w:r>
      <w:r>
        <w:rPr>
          <w:sz w:val="24"/>
        </w:rPr>
        <w:t>panolar</w:t>
      </w:r>
      <w:r>
        <w:rPr>
          <w:spacing w:val="-2"/>
          <w:sz w:val="24"/>
        </w:rPr>
        <w:t xml:space="preserve"> </w:t>
      </w:r>
      <w:r>
        <w:rPr>
          <w:sz w:val="24"/>
        </w:rPr>
        <w:t>bulunmaktadır.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48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Okulumuzun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Siber</w:t>
      </w:r>
      <w:r>
        <w:rPr>
          <w:spacing w:val="1"/>
          <w:sz w:val="24"/>
        </w:rPr>
        <w:t xml:space="preserve"> </w:t>
      </w:r>
      <w:r>
        <w:rPr>
          <w:sz w:val="24"/>
        </w:rPr>
        <w:t>Zorbalık,</w:t>
      </w:r>
      <w:r>
        <w:rPr>
          <w:spacing w:val="1"/>
          <w:sz w:val="24"/>
        </w:rPr>
        <w:t xml:space="preserve"> </w:t>
      </w:r>
      <w:r>
        <w:rPr>
          <w:sz w:val="24"/>
        </w:rPr>
        <w:t>BİT</w:t>
      </w:r>
      <w:r>
        <w:rPr>
          <w:spacing w:val="1"/>
          <w:sz w:val="24"/>
        </w:rPr>
        <w:t xml:space="preserve"> </w:t>
      </w:r>
      <w:r>
        <w:rPr>
          <w:sz w:val="24"/>
        </w:rPr>
        <w:t>‘in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yüze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2"/>
          <w:sz w:val="24"/>
        </w:rPr>
        <w:t xml:space="preserve"> </w:t>
      </w:r>
      <w:r>
        <w:rPr>
          <w:sz w:val="24"/>
        </w:rPr>
        <w:t>almıştır.</w:t>
      </w:r>
    </w:p>
    <w:p w:rsidR="007B0D4A" w:rsidRDefault="007B0D4A">
      <w:pPr>
        <w:rPr>
          <w:rFonts w:ascii="Wingdings" w:hAnsi="Wingdings"/>
          <w:sz w:val="24"/>
        </w:rPr>
        <w:sectPr w:rsidR="007B0D4A">
          <w:type w:val="continuous"/>
          <w:pgSz w:w="11910" w:h="16840"/>
          <w:pgMar w:top="158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Pr="00D11A2C" w:rsidRDefault="00790186" w:rsidP="00D11A2C">
      <w:pPr>
        <w:pStyle w:val="ListeParagraf"/>
        <w:numPr>
          <w:ilvl w:val="0"/>
          <w:numId w:val="1"/>
        </w:numPr>
        <w:tabs>
          <w:tab w:val="left" w:pos="856"/>
        </w:tabs>
        <w:spacing w:before="69"/>
        <w:ind w:right="134"/>
        <w:jc w:val="both"/>
        <w:rPr>
          <w:rFonts w:ascii="Wingdings" w:hAnsi="Wingdings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332508</wp:posOffset>
            </wp:positionH>
            <wp:positionV relativeFrom="page">
              <wp:posOffset>326967</wp:posOffset>
            </wp:positionV>
            <wp:extent cx="6895543" cy="1002736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543" cy="100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Okulumuzun internet sitesinde e-güvenlik konusunda, </w:t>
      </w:r>
      <w:proofErr w:type="gramStart"/>
      <w:r>
        <w:rPr>
          <w:sz w:val="24"/>
        </w:rPr>
        <w:t>güvenliweb.org.tr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sitesi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linki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paydaşlarımız</w:t>
      </w:r>
      <w:r>
        <w:rPr>
          <w:spacing w:val="1"/>
          <w:sz w:val="24"/>
        </w:rPr>
        <w:t xml:space="preserve"> </w:t>
      </w:r>
      <w:r>
        <w:rPr>
          <w:sz w:val="24"/>
        </w:rPr>
        <w:t>istedikleri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alabilmekteler.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etiği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60"/>
          <w:sz w:val="24"/>
        </w:rPr>
        <w:t xml:space="preserve"> </w:t>
      </w:r>
      <w:r>
        <w:rPr>
          <w:sz w:val="24"/>
        </w:rPr>
        <w:t>kullanımı</w:t>
      </w:r>
      <w:r>
        <w:rPr>
          <w:spacing w:val="60"/>
          <w:sz w:val="24"/>
        </w:rPr>
        <w:t xml:space="preserve"> </w:t>
      </w:r>
      <w:r>
        <w:rPr>
          <w:sz w:val="24"/>
        </w:rPr>
        <w:t>konuları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öğrencilerimize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bilgilerini aktarmaktadır.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48"/>
        <w:ind w:right="138"/>
        <w:jc w:val="both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21.yy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>önemsenmektedir.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Bununla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-2"/>
          <w:sz w:val="24"/>
        </w:rPr>
        <w:t xml:space="preserve"> </w:t>
      </w:r>
      <w:r>
        <w:rPr>
          <w:sz w:val="24"/>
        </w:rPr>
        <w:t>BİT</w:t>
      </w:r>
      <w:r>
        <w:rPr>
          <w:spacing w:val="-3"/>
          <w:sz w:val="24"/>
        </w:rPr>
        <w:t xml:space="preserve"> </w:t>
      </w:r>
      <w:r>
        <w:rPr>
          <w:sz w:val="24"/>
        </w:rPr>
        <w:t>kullanım</w:t>
      </w:r>
      <w:r>
        <w:rPr>
          <w:spacing w:val="-2"/>
          <w:sz w:val="24"/>
        </w:rPr>
        <w:t xml:space="preserve"> </w:t>
      </w:r>
      <w:r>
        <w:rPr>
          <w:sz w:val="24"/>
        </w:rPr>
        <w:t>becerilerini geliştirme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çalışılmaları yapılmaktadır.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52"/>
        <w:ind w:right="137"/>
        <w:jc w:val="both"/>
        <w:rPr>
          <w:rFonts w:ascii="Wingdings" w:hAnsi="Wingdings"/>
          <w:sz w:val="24"/>
        </w:rPr>
      </w:pPr>
      <w:r>
        <w:rPr>
          <w:sz w:val="24"/>
        </w:rPr>
        <w:t>Okulumuzda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vatandaş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paydaşlarımızı</w:t>
      </w:r>
      <w:r>
        <w:rPr>
          <w:spacing w:val="1"/>
          <w:sz w:val="24"/>
        </w:rPr>
        <w:t xml:space="preserve"> </w:t>
      </w:r>
      <w:r>
        <w:rPr>
          <w:sz w:val="24"/>
        </w:rPr>
        <w:t>bilinçlendirme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4"/>
          <w:sz w:val="24"/>
        </w:rPr>
        <w:t xml:space="preserve"> </w:t>
      </w:r>
      <w:r>
        <w:rPr>
          <w:sz w:val="24"/>
        </w:rPr>
        <w:t>yapılmaktadır.</w:t>
      </w:r>
    </w:p>
    <w:p w:rsidR="007B0D4A" w:rsidRDefault="007B0D4A">
      <w:pPr>
        <w:pStyle w:val="GvdeMetni"/>
        <w:ind w:left="0" w:firstLine="0"/>
        <w:rPr>
          <w:sz w:val="20"/>
        </w:rPr>
      </w:pPr>
    </w:p>
    <w:p w:rsidR="007B0D4A" w:rsidRDefault="007B0D4A">
      <w:pPr>
        <w:pStyle w:val="GvdeMetni"/>
        <w:spacing w:before="6"/>
        <w:ind w:left="0" w:firstLine="0"/>
        <w:rPr>
          <w:sz w:val="19"/>
        </w:rPr>
      </w:pPr>
    </w:p>
    <w:p w:rsidR="007B0D4A" w:rsidRDefault="00790186">
      <w:pPr>
        <w:pStyle w:val="Balk11"/>
        <w:tabs>
          <w:tab w:val="left" w:pos="1391"/>
          <w:tab w:val="left" w:pos="9236"/>
        </w:tabs>
        <w:spacing w:line="240" w:lineRule="auto"/>
        <w:ind w:left="107"/>
        <w:jc w:val="both"/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B.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OKULUMUZDA</w:t>
      </w:r>
      <w:r>
        <w:rPr>
          <w:spacing w:val="53"/>
          <w:shd w:val="clear" w:color="auto" w:fill="4FB4FF"/>
        </w:rPr>
        <w:t xml:space="preserve"> </w:t>
      </w:r>
      <w:r>
        <w:rPr>
          <w:shd w:val="clear" w:color="auto" w:fill="4FB4FF"/>
        </w:rPr>
        <w:t>E-GÜVENLİK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POLİTİKASININ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AMACI</w:t>
      </w:r>
      <w:r>
        <w:rPr>
          <w:shd w:val="clear" w:color="auto" w:fill="4FB4FF"/>
        </w:rPr>
        <w:tab/>
      </w:r>
    </w:p>
    <w:p w:rsidR="007B0D4A" w:rsidRDefault="007B0D4A">
      <w:pPr>
        <w:pStyle w:val="GvdeMetni"/>
        <w:spacing w:before="2"/>
        <w:ind w:left="0" w:firstLine="0"/>
        <w:rPr>
          <w:b/>
        </w:r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" w:line="275" w:lineRule="exact"/>
        <w:ind w:hanging="361"/>
        <w:jc w:val="both"/>
        <w:rPr>
          <w:rFonts w:ascii="Wingdings" w:hAnsi="Wingdings"/>
          <w:sz w:val="20"/>
        </w:rPr>
      </w:pPr>
      <w:proofErr w:type="gramStart"/>
      <w:r>
        <w:rPr>
          <w:sz w:val="24"/>
        </w:rPr>
        <w:t>Okulumuzun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üyelerini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line="275" w:lineRule="exact"/>
        <w:ind w:hanging="361"/>
        <w:jc w:val="both"/>
        <w:rPr>
          <w:rFonts w:ascii="Wingdings" w:hAnsi="Wingdings"/>
          <w:sz w:val="20"/>
        </w:rPr>
      </w:pPr>
      <w:r>
        <w:rPr>
          <w:sz w:val="24"/>
        </w:rPr>
        <w:t>Teknolojinin</w:t>
      </w:r>
      <w:r>
        <w:rPr>
          <w:spacing w:val="16"/>
          <w:sz w:val="24"/>
        </w:rPr>
        <w:t xml:space="preserve"> </w:t>
      </w:r>
      <w:r>
        <w:rPr>
          <w:sz w:val="24"/>
        </w:rPr>
        <w:t>potansiyel</w:t>
      </w:r>
      <w:r>
        <w:rPr>
          <w:spacing w:val="19"/>
          <w:sz w:val="24"/>
        </w:rPr>
        <w:t xml:space="preserve"> </w:t>
      </w:r>
      <w:r>
        <w:rPr>
          <w:sz w:val="24"/>
        </w:rPr>
        <w:t>riskleri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yararları</w:t>
      </w:r>
      <w:r>
        <w:rPr>
          <w:spacing w:val="17"/>
          <w:sz w:val="24"/>
        </w:rPr>
        <w:t xml:space="preserve"> </w:t>
      </w:r>
      <w:r>
        <w:rPr>
          <w:sz w:val="24"/>
        </w:rPr>
        <w:t>konusunda</w:t>
      </w:r>
      <w:r>
        <w:rPr>
          <w:spacing w:val="15"/>
          <w:sz w:val="24"/>
        </w:rPr>
        <w:t xml:space="preserve"> </w:t>
      </w:r>
      <w:r>
        <w:rPr>
          <w:sz w:val="24"/>
        </w:rPr>
        <w:t>Müfide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İlhanİlkokulu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idareci,</w:t>
      </w:r>
    </w:p>
    <w:p w:rsidR="007B0D4A" w:rsidRDefault="00790186">
      <w:pPr>
        <w:pStyle w:val="GvdeMetni"/>
        <w:ind w:firstLine="0"/>
        <w:jc w:val="both"/>
      </w:pPr>
      <w:proofErr w:type="gramStart"/>
      <w:r>
        <w:t>öğretmeni</w:t>
      </w:r>
      <w:proofErr w:type="gramEnd"/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çalışanları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farkındalık yaratmak.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34"/>
        <w:jc w:val="both"/>
        <w:rPr>
          <w:rFonts w:ascii="Wingdings" w:hAnsi="Wingdings"/>
          <w:sz w:val="20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davranışları </w:t>
      </w:r>
      <w:proofErr w:type="gramStart"/>
      <w:r>
        <w:rPr>
          <w:sz w:val="24"/>
        </w:rPr>
        <w:t>online</w:t>
      </w:r>
      <w:proofErr w:type="gramEnd"/>
      <w:r>
        <w:rPr>
          <w:sz w:val="24"/>
        </w:rPr>
        <w:t xml:space="preserve"> olarak modellemek ve teknolojiyi kullanırken kendi standartlarını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5"/>
          <w:sz w:val="24"/>
        </w:rPr>
        <w:t xml:space="preserve"> </w:t>
      </w:r>
      <w:r>
        <w:rPr>
          <w:sz w:val="24"/>
        </w:rPr>
        <w:t>yönetme</w:t>
      </w:r>
      <w:r>
        <w:rPr>
          <w:spacing w:val="-1"/>
          <w:sz w:val="24"/>
        </w:rPr>
        <w:t xml:space="preserve"> </w:t>
      </w:r>
      <w:r>
        <w:rPr>
          <w:sz w:val="24"/>
        </w:rPr>
        <w:t>gereksiniminin</w:t>
      </w:r>
      <w:r>
        <w:rPr>
          <w:spacing w:val="-1"/>
          <w:sz w:val="24"/>
        </w:rPr>
        <w:t xml:space="preserve"> </w:t>
      </w:r>
      <w:r>
        <w:rPr>
          <w:sz w:val="24"/>
        </w:rPr>
        <w:t>farkında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36"/>
        <w:jc w:val="both"/>
        <w:rPr>
          <w:rFonts w:ascii="Wingdings" w:hAnsi="Wingdings"/>
          <w:sz w:val="20"/>
        </w:rPr>
      </w:pPr>
      <w:r>
        <w:rPr>
          <w:sz w:val="24"/>
        </w:rPr>
        <w:t>Okuldaki tüm üyeler tarafından bilinen çevrimiçi güvenlik endişelerine yanıt verirken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kullanılacak </w:t>
      </w:r>
      <w:proofErr w:type="gramStart"/>
      <w:r>
        <w:rPr>
          <w:sz w:val="24"/>
        </w:rPr>
        <w:t>prosedürleri</w:t>
      </w:r>
      <w:proofErr w:type="gramEnd"/>
      <w:r>
        <w:rPr>
          <w:sz w:val="24"/>
        </w:rPr>
        <w:t xml:space="preserve"> tanımlamak.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36"/>
        <w:jc w:val="both"/>
        <w:rPr>
          <w:rFonts w:ascii="Wingdings" w:hAnsi="Wingdings"/>
          <w:sz w:val="20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politikanın,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organı,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personeli,</w:t>
      </w:r>
      <w:r>
        <w:rPr>
          <w:spacing w:val="1"/>
          <w:sz w:val="24"/>
        </w:rPr>
        <w:t xml:space="preserve"> </w:t>
      </w:r>
      <w:r>
        <w:rPr>
          <w:sz w:val="24"/>
        </w:rPr>
        <w:t>harici</w:t>
      </w:r>
      <w:r>
        <w:rPr>
          <w:spacing w:val="1"/>
          <w:sz w:val="24"/>
        </w:rPr>
        <w:t xml:space="preserve"> </w:t>
      </w:r>
      <w:r>
        <w:rPr>
          <w:sz w:val="24"/>
        </w:rPr>
        <w:t>yükleniciler,</w:t>
      </w:r>
      <w:r>
        <w:rPr>
          <w:spacing w:val="-57"/>
          <w:sz w:val="24"/>
        </w:rPr>
        <w:t xml:space="preserve"> </w:t>
      </w:r>
      <w:r>
        <w:rPr>
          <w:sz w:val="24"/>
        </w:rPr>
        <w:t>ziyaretçiler, gönüllüler ve okul adına hizmet veren veya bunları yerine getiren diğer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kişiler (toplu olarak bu politikada ´personel´ olarak anılacaktır)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 üzere tüm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</w:t>
      </w:r>
      <w:r>
        <w:rPr>
          <w:spacing w:val="-2"/>
          <w:sz w:val="24"/>
        </w:rPr>
        <w:t xml:space="preserve"> </w:t>
      </w:r>
      <w:r>
        <w:rPr>
          <w:sz w:val="24"/>
        </w:rPr>
        <w:t>) yanı</w:t>
      </w:r>
      <w:r>
        <w:rPr>
          <w:spacing w:val="-1"/>
          <w:sz w:val="24"/>
        </w:rPr>
        <w:t xml:space="preserve"> </w:t>
      </w:r>
      <w:r>
        <w:rPr>
          <w:sz w:val="24"/>
        </w:rPr>
        <w:t>sıra</w:t>
      </w:r>
      <w:r>
        <w:rPr>
          <w:spacing w:val="-2"/>
          <w:sz w:val="24"/>
        </w:rPr>
        <w:t xml:space="preserve"> </w:t>
      </w:r>
      <w:r>
        <w:rPr>
          <w:sz w:val="24"/>
        </w:rPr>
        <w:t>çocuklar</w:t>
      </w:r>
      <w:r>
        <w:rPr>
          <w:spacing w:val="-2"/>
          <w:sz w:val="24"/>
        </w:rPr>
        <w:t xml:space="preserve"> </w:t>
      </w:r>
      <w:r>
        <w:rPr>
          <w:sz w:val="24"/>
        </w:rPr>
        <w:t>ve ebeveynleri</w:t>
      </w:r>
      <w:r>
        <w:rPr>
          <w:spacing w:val="-2"/>
          <w:sz w:val="24"/>
        </w:rPr>
        <w:t xml:space="preserve"> </w:t>
      </w:r>
      <w:r>
        <w:rPr>
          <w:sz w:val="24"/>
        </w:rPr>
        <w:t>kapsamasını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7B0D4A" w:rsidRDefault="007B0D4A">
      <w:pPr>
        <w:pStyle w:val="GvdeMetni"/>
        <w:spacing w:before="4"/>
        <w:ind w:left="0" w:firstLine="0"/>
      </w:pPr>
    </w:p>
    <w:p w:rsidR="007B0D4A" w:rsidRDefault="00790186">
      <w:pPr>
        <w:pStyle w:val="GvdeMetni"/>
        <w:spacing w:before="1"/>
        <w:ind w:left="135" w:right="135" w:firstLine="60"/>
        <w:jc w:val="both"/>
      </w:pPr>
      <w:r>
        <w:t>Sonuç olarak ana hedefimiz, internet erişimi ve kişisel cihazlar da dahil olmak üzere bilgi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cihazlarının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politikasının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olmasıdır</w:t>
      </w:r>
      <w:proofErr w:type="gramStart"/>
      <w:r>
        <w:t>.;</w:t>
      </w:r>
      <w:proofErr w:type="gramEnd"/>
      <w:r>
        <w:rPr>
          <w:spacing w:val="1"/>
        </w:rPr>
        <w:t xml:space="preserve"> </w:t>
      </w:r>
      <w:r>
        <w:t>çocuklar,</w:t>
      </w:r>
      <w:r>
        <w:rPr>
          <w:spacing w:val="-57"/>
        </w:rPr>
        <w:t xml:space="preserve"> </w:t>
      </w:r>
      <w:r>
        <w:t>personel ya da diğer kişilere, çalıştıkları dizüstü bilgisayarlar, tabletler veya mobil cihazlar</w:t>
      </w:r>
      <w:r>
        <w:rPr>
          <w:spacing w:val="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uzaktan kullanım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okul tarafından</w:t>
      </w:r>
      <w:r>
        <w:rPr>
          <w:spacing w:val="-1"/>
        </w:rPr>
        <w:t xml:space="preserve"> </w:t>
      </w:r>
      <w:r>
        <w:t>verilen</w:t>
      </w:r>
      <w:r>
        <w:rPr>
          <w:spacing w:val="2"/>
        </w:rPr>
        <w:t xml:space="preserve"> </w:t>
      </w:r>
      <w:r>
        <w:t>cihazlar</w:t>
      </w:r>
      <w:r>
        <w:rPr>
          <w:spacing w:val="-2"/>
        </w:rPr>
        <w:t xml:space="preserve"> </w:t>
      </w:r>
      <w:r>
        <w:t>için de geçerlidir.</w:t>
      </w:r>
    </w:p>
    <w:p w:rsidR="007B0D4A" w:rsidRDefault="007B0D4A">
      <w:pPr>
        <w:pStyle w:val="GvdeMetni"/>
        <w:ind w:left="0" w:firstLine="0"/>
        <w:rPr>
          <w:sz w:val="20"/>
        </w:rPr>
      </w:pPr>
    </w:p>
    <w:p w:rsidR="007B0D4A" w:rsidRDefault="007B0D4A">
      <w:pPr>
        <w:pStyle w:val="GvdeMetni"/>
        <w:spacing w:before="8"/>
        <w:ind w:left="0" w:firstLine="0"/>
        <w:rPr>
          <w:sz w:val="22"/>
        </w:rPr>
      </w:pPr>
    </w:p>
    <w:p w:rsidR="007B0D4A" w:rsidRDefault="00790186">
      <w:pPr>
        <w:pStyle w:val="Balk11"/>
        <w:tabs>
          <w:tab w:val="left" w:pos="1446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TÜM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ÇALIŞANLARIN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SORUMLULUKLARI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ŞUNLARDIR;</w:t>
      </w:r>
      <w:r>
        <w:rPr>
          <w:shd w:val="clear" w:color="auto" w:fill="4FB4FF"/>
        </w:rPr>
        <w:tab/>
      </w:r>
    </w:p>
    <w:p w:rsidR="007B0D4A" w:rsidRDefault="007B0D4A">
      <w:pPr>
        <w:pStyle w:val="GvdeMetni"/>
        <w:spacing w:before="6"/>
        <w:ind w:left="0" w:firstLine="0"/>
        <w:rPr>
          <w:b/>
          <w:sz w:val="23"/>
        </w:r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sistemlerinin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güvenliğinden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kullanıldığı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iyi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öğrenmek.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Mümkün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müfredat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ilişkilendirmek.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04"/>
        </w:tabs>
        <w:spacing w:line="275" w:lineRule="exact"/>
        <w:ind w:left="904" w:hanging="341"/>
        <w:rPr>
          <w:rFonts w:ascii="Wingdings" w:hAnsi="Wingdings"/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prosedürlerini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takip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ederek endişe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duyan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bireyleri</w:t>
      </w:r>
    </w:p>
    <w:p w:rsidR="007B0D4A" w:rsidRDefault="00790186">
      <w:pPr>
        <w:pStyle w:val="GvdeMetni"/>
        <w:spacing w:line="275" w:lineRule="exact"/>
        <w:ind w:left="844" w:firstLine="0"/>
      </w:pPr>
      <w:proofErr w:type="gramStart"/>
      <w:r>
        <w:rPr>
          <w:color w:val="202429"/>
        </w:rPr>
        <w:t>belirlemek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önlem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almak.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Olumlu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öğrenme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fırsatlarına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vurgu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yapmak.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r>
        <w:rPr>
          <w:color w:val="202429"/>
          <w:sz w:val="24"/>
        </w:rPr>
        <w:t>Bu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alanda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mesleki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almak.</w:t>
      </w:r>
    </w:p>
    <w:p w:rsidR="007B0D4A" w:rsidRDefault="007B0D4A">
      <w:pPr>
        <w:rPr>
          <w:rFonts w:ascii="Wingdings" w:hAnsi="Wingdings"/>
          <w:sz w:val="24"/>
        </w:rPr>
        <w:sectPr w:rsidR="007B0D4A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spacing w:before="69"/>
        <w:ind w:left="844" w:hanging="281"/>
        <w:rPr>
          <w:rFonts w:ascii="Wingdings" w:hAnsi="Wingdings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332508</wp:posOffset>
            </wp:positionH>
            <wp:positionV relativeFrom="page">
              <wp:posOffset>326967</wp:posOffset>
            </wp:positionV>
            <wp:extent cx="6895543" cy="1002736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543" cy="100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Pandemi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çalışmalarla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motive</w:t>
      </w:r>
    </w:p>
    <w:p w:rsidR="007B0D4A" w:rsidRDefault="00790186">
      <w:pPr>
        <w:pStyle w:val="GvdeMetni"/>
        <w:ind w:left="844" w:firstLine="0"/>
      </w:pPr>
      <w:proofErr w:type="gramStart"/>
      <w:r>
        <w:t>etmek</w:t>
      </w:r>
      <w:proofErr w:type="gramEnd"/>
      <w:r>
        <w:t>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44"/>
        </w:tabs>
        <w:ind w:left="844" w:hanging="281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sürecinde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çalışmalarla</w:t>
      </w:r>
      <w:r>
        <w:rPr>
          <w:spacing w:val="-4"/>
          <w:sz w:val="24"/>
        </w:rPr>
        <w:t xml:space="preserve"> </w:t>
      </w:r>
      <w:r>
        <w:rPr>
          <w:sz w:val="24"/>
        </w:rPr>
        <w:t>psikolojik</w:t>
      </w:r>
      <w:r>
        <w:rPr>
          <w:spacing w:val="-3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vererek</w:t>
      </w:r>
      <w:r>
        <w:rPr>
          <w:spacing w:val="1"/>
          <w:sz w:val="24"/>
        </w:rPr>
        <w:t xml:space="preserve"> </w:t>
      </w:r>
      <w:r>
        <w:rPr>
          <w:sz w:val="24"/>
        </w:rPr>
        <w:t>yaşamı</w:t>
      </w:r>
    </w:p>
    <w:p w:rsidR="007B0D4A" w:rsidRDefault="00790186">
      <w:pPr>
        <w:pStyle w:val="GvdeMetni"/>
        <w:ind w:left="844" w:firstLine="0"/>
      </w:pPr>
      <w:proofErr w:type="spellStart"/>
      <w:proofErr w:type="gramStart"/>
      <w:r>
        <w:t>olumlamak</w:t>
      </w:r>
      <w:proofErr w:type="spellEnd"/>
      <w:proofErr w:type="gramEnd"/>
      <w:r>
        <w:t>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1287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ÇOCUKLARIN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BAŞLICA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SORUMLULUKLARI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ŞUNLARDIR;</w:t>
      </w:r>
      <w:r>
        <w:rPr>
          <w:shd w:val="clear" w:color="auto" w:fill="4FB4FF"/>
        </w:rPr>
        <w:tab/>
      </w:r>
    </w:p>
    <w:p w:rsidR="007B0D4A" w:rsidRDefault="007B0D4A">
      <w:pPr>
        <w:pStyle w:val="GvdeMetni"/>
        <w:spacing w:before="7"/>
        <w:ind w:left="0" w:firstLine="0"/>
        <w:rPr>
          <w:b/>
          <w:sz w:val="23"/>
        </w:r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dışı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başkalarının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hislerine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haklarına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saygı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duymak.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72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İşler ters giderse, güvenilir bir yetişkinden yardım istemek ve çevrimiçi güvenlik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sorunlarıyla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karşılaşan diğer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desteklemek.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Kendilerini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başkalarını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getirdiği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fırsatları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riskleri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bilmek.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proofErr w:type="gramStart"/>
      <w:r>
        <w:rPr>
          <w:color w:val="202429"/>
          <w:sz w:val="24"/>
        </w:rPr>
        <w:t>Teknolojiyi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kullanmanın 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risklerini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bilmek.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sürecinde</w:t>
      </w:r>
      <w:r>
        <w:rPr>
          <w:spacing w:val="-1"/>
          <w:sz w:val="24"/>
        </w:rPr>
        <w:t xml:space="preserve"> </w:t>
      </w:r>
      <w:r>
        <w:rPr>
          <w:sz w:val="24"/>
        </w:rPr>
        <w:t>yapması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yapmaması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gerekenlerin</w:t>
      </w:r>
      <w:r>
        <w:rPr>
          <w:spacing w:val="-3"/>
          <w:sz w:val="24"/>
        </w:rPr>
        <w:t xml:space="preserve"> </w:t>
      </w:r>
      <w:r>
        <w:rPr>
          <w:sz w:val="24"/>
        </w:rPr>
        <w:t>farkında</w:t>
      </w:r>
      <w:r>
        <w:rPr>
          <w:spacing w:val="-4"/>
          <w:sz w:val="24"/>
        </w:rPr>
        <w:t xml:space="preserve"> </w:t>
      </w:r>
      <w:r>
        <w:rPr>
          <w:sz w:val="24"/>
        </w:rPr>
        <w:t>olmak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1160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EBEVEYNLERİN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BAŞLICA</w:t>
      </w:r>
      <w:r>
        <w:rPr>
          <w:spacing w:val="-6"/>
          <w:shd w:val="clear" w:color="auto" w:fill="4FB4FF"/>
        </w:rPr>
        <w:t xml:space="preserve"> </w:t>
      </w:r>
      <w:r>
        <w:rPr>
          <w:shd w:val="clear" w:color="auto" w:fill="4FB4FF"/>
        </w:rPr>
        <w:t>SORUMLULUKLARI</w:t>
      </w:r>
      <w:r>
        <w:rPr>
          <w:spacing w:val="-5"/>
          <w:shd w:val="clear" w:color="auto" w:fill="4FB4FF"/>
        </w:rPr>
        <w:t xml:space="preserve"> </w:t>
      </w:r>
      <w:r>
        <w:rPr>
          <w:shd w:val="clear" w:color="auto" w:fill="4FB4FF"/>
        </w:rPr>
        <w:t>ŞUNLARDIR;</w:t>
      </w:r>
      <w:r>
        <w:rPr>
          <w:shd w:val="clear" w:color="auto" w:fill="4FB4FF"/>
        </w:rPr>
        <w:tab/>
      </w:r>
    </w:p>
    <w:p w:rsidR="007B0D4A" w:rsidRDefault="007B0D4A">
      <w:pPr>
        <w:pStyle w:val="GvdeMetni"/>
        <w:spacing w:before="6"/>
        <w:ind w:left="0" w:firstLine="0"/>
        <w:rPr>
          <w:b/>
          <w:sz w:val="23"/>
        </w:r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"/>
        <w:ind w:right="225"/>
        <w:rPr>
          <w:rFonts w:ascii="Wingdings" w:hAnsi="Wingdings"/>
          <w:sz w:val="24"/>
        </w:rPr>
      </w:pPr>
      <w:r>
        <w:rPr>
          <w:color w:val="202429"/>
          <w:sz w:val="24"/>
        </w:rPr>
        <w:t>Okul Kabul Edilebilir Kullanım Politikalarını okumak, çocuklarını bu politikaya bağlı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kalmaya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etmek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204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Çocuklarıyla çevrimiçi güvenlik konularını tartışmak, okulun çevrimiçi 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yaklaşımlarını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desteklemek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evde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davranışları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pekiştirmek.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Teknoloji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medyanın 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modellemek.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635"/>
        <w:rPr>
          <w:rFonts w:ascii="Wingdings" w:hAnsi="Wingdings"/>
          <w:sz w:val="24"/>
        </w:rPr>
      </w:pPr>
      <w:r>
        <w:rPr>
          <w:color w:val="202429"/>
          <w:sz w:val="24"/>
        </w:rPr>
        <w:t>Davranışlarında,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çocuğun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zarar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görme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tehlikesi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altında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olduğunu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gösteren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değişiklikleri belirlemek.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kurumlardan,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kendileri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çocukları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problem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</w:p>
    <w:p w:rsidR="007B0D4A" w:rsidRDefault="00790186">
      <w:pPr>
        <w:pStyle w:val="GvdeMetni"/>
        <w:ind w:left="855" w:firstLine="0"/>
      </w:pPr>
      <w:proofErr w:type="gramStart"/>
      <w:r>
        <w:rPr>
          <w:color w:val="202429"/>
        </w:rPr>
        <w:t>sorunlarla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karşılaşırsa yardım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destek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istemek.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proofErr w:type="gramStart"/>
      <w:r>
        <w:rPr>
          <w:color w:val="202429"/>
          <w:sz w:val="24"/>
        </w:rPr>
        <w:t>Okulun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 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oluşturulmasına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367"/>
        <w:rPr>
          <w:rFonts w:ascii="Wingdings" w:hAnsi="Wingdings"/>
          <w:sz w:val="24"/>
        </w:rPr>
      </w:pPr>
      <w:r>
        <w:rPr>
          <w:color w:val="202429"/>
          <w:sz w:val="24"/>
        </w:rPr>
        <w:t>Öğrenme platformları ve diğer ağ kaynakları gibi okul sistemlerini güvenli ve uygun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235"/>
        <w:rPr>
          <w:rFonts w:ascii="Wingdings" w:hAnsi="Wingdings"/>
          <w:sz w:val="24"/>
        </w:rPr>
      </w:pPr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getirdiği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fırsatlar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risklerle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bilinci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öğrenimlerinden sorumlu olmak.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çocuklar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verimli</w:t>
      </w:r>
      <w:r>
        <w:rPr>
          <w:spacing w:val="-2"/>
          <w:sz w:val="24"/>
        </w:rPr>
        <w:t xml:space="preserve"> </w:t>
      </w:r>
      <w:r>
        <w:rPr>
          <w:sz w:val="24"/>
        </w:rPr>
        <w:t>geçirilmesi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etkinliklere</w:t>
      </w:r>
    </w:p>
    <w:p w:rsidR="007B0D4A" w:rsidRDefault="00790186">
      <w:pPr>
        <w:pStyle w:val="GvdeMetni"/>
        <w:ind w:left="855" w:firstLine="0"/>
      </w:pPr>
      <w:proofErr w:type="gramStart"/>
      <w:r>
        <w:t>katılımını</w:t>
      </w:r>
      <w:proofErr w:type="gramEnd"/>
      <w:r>
        <w:rPr>
          <w:spacing w:val="-3"/>
        </w:rPr>
        <w:t xml:space="preserve"> </w:t>
      </w:r>
      <w:r>
        <w:t>sağlamak.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266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çocukları için olumlu etkinliklere yöneltmek ve tüm personelle bu</w:t>
      </w:r>
      <w:r>
        <w:rPr>
          <w:spacing w:val="-57"/>
          <w:sz w:val="24"/>
        </w:rPr>
        <w:t xml:space="preserve"> </w:t>
      </w:r>
      <w:r>
        <w:rPr>
          <w:sz w:val="24"/>
        </w:rPr>
        <w:t>konuda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iletişime</w:t>
      </w:r>
      <w:r>
        <w:rPr>
          <w:spacing w:val="-1"/>
          <w:sz w:val="24"/>
        </w:rPr>
        <w:t xml:space="preserve"> </w:t>
      </w:r>
      <w:r>
        <w:rPr>
          <w:sz w:val="24"/>
        </w:rPr>
        <w:t>geçmeye</w:t>
      </w:r>
      <w:r>
        <w:rPr>
          <w:spacing w:val="-1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596"/>
          <w:tab w:val="left" w:pos="9236"/>
        </w:tabs>
        <w:spacing w:line="240" w:lineRule="auto"/>
        <w:ind w:left="107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ÇEVRİMİÇİ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İLETİŞİM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TEKNOLOJİNİN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DAHA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GÜVENİ</w:t>
      </w:r>
      <w:r>
        <w:rPr>
          <w:spacing w:val="-1"/>
          <w:shd w:val="clear" w:color="auto" w:fill="4FB4FF"/>
        </w:rPr>
        <w:t xml:space="preserve"> </w:t>
      </w:r>
      <w:r>
        <w:rPr>
          <w:shd w:val="clear" w:color="auto" w:fill="4FB4FF"/>
        </w:rPr>
        <w:t>KULLANIMI</w:t>
      </w:r>
      <w:r>
        <w:rPr>
          <w:shd w:val="clear" w:color="auto" w:fill="4FB4FF"/>
        </w:rPr>
        <w:tab/>
      </w:r>
    </w:p>
    <w:p w:rsidR="007B0D4A" w:rsidRDefault="007B0D4A">
      <w:pPr>
        <w:pStyle w:val="GvdeMetni"/>
        <w:spacing w:before="2"/>
        <w:ind w:left="0" w:firstLine="0"/>
        <w:rPr>
          <w:b/>
          <w:sz w:val="16"/>
        </w:rPr>
      </w:pPr>
    </w:p>
    <w:p w:rsidR="007B0D4A" w:rsidRDefault="00790186">
      <w:pPr>
        <w:tabs>
          <w:tab w:val="left" w:pos="795"/>
        </w:tabs>
        <w:spacing w:before="90" w:line="274" w:lineRule="exact"/>
        <w:ind w:left="135"/>
        <w:rPr>
          <w:b/>
          <w:sz w:val="24"/>
        </w:rPr>
      </w:pPr>
      <w:r>
        <w:rPr>
          <w:b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ab/>
        <w:t>Okul</w:t>
      </w:r>
      <w:r>
        <w:rPr>
          <w:b/>
          <w:spacing w:val="-3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/</w:t>
      </w:r>
      <w:r>
        <w:rPr>
          <w:b/>
          <w:spacing w:val="-3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Web</w:t>
      </w:r>
      <w:r>
        <w:rPr>
          <w:b/>
          <w:spacing w:val="-4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Sitesinin</w:t>
      </w:r>
      <w:r>
        <w:rPr>
          <w:b/>
          <w:spacing w:val="-2"/>
          <w:sz w:val="24"/>
          <w:shd w:val="clear" w:color="auto" w:fill="4FB4FF"/>
        </w:rPr>
        <w:t xml:space="preserve"> </w:t>
      </w:r>
      <w:r>
        <w:rPr>
          <w:b/>
          <w:sz w:val="24"/>
          <w:shd w:val="clear" w:color="auto" w:fill="4FB4FF"/>
        </w:rPr>
        <w:t>Yönetilmesi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adresi,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e-posta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telefon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numarası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Personel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yayınlanmayacaktır.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426"/>
        <w:rPr>
          <w:rFonts w:ascii="Wingdings" w:hAnsi="Wingdings"/>
          <w:sz w:val="24"/>
        </w:rPr>
      </w:pPr>
      <w:r>
        <w:rPr>
          <w:color w:val="202429"/>
          <w:sz w:val="24"/>
        </w:rPr>
        <w:t>Okul Müdürü yayınlanan çevrimiçi içerik için genel yayın sorumluluğunu alacak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bilgilerin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doğru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olmasını sağlayacaktır.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left="855" w:right="509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Web sitesi, erişilebilirlik fikri mülkiyet haklarına saygı, gizlilik politikaları ve telif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hakkı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üzere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yayın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yönergelerine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left="855" w:right="217"/>
        <w:rPr>
          <w:rFonts w:ascii="Wingdings" w:hAnsi="Wingdings"/>
          <w:sz w:val="24"/>
        </w:rPr>
      </w:pPr>
      <w:r>
        <w:tab/>
      </w:r>
      <w:proofErr w:type="spellStart"/>
      <w:r>
        <w:rPr>
          <w:color w:val="202429"/>
          <w:sz w:val="24"/>
        </w:rPr>
        <w:t>Spam</w:t>
      </w:r>
      <w:proofErr w:type="spellEnd"/>
      <w:r>
        <w:rPr>
          <w:color w:val="202429"/>
          <w:sz w:val="24"/>
        </w:rPr>
        <w:t xml:space="preserve"> maillerden korunmak için e-posta adresleri çevrimiçi olarak dikkatli bir şekilde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Öğrenci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çalışmaları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öğrencilerinizle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ebeveynlerinizle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7B0D4A" w:rsidRDefault="007B0D4A">
      <w:pPr>
        <w:rPr>
          <w:rFonts w:ascii="Wingdings" w:hAnsi="Wingdings"/>
          <w:sz w:val="24"/>
        </w:rPr>
        <w:sectPr w:rsidR="007B0D4A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spacing w:before="69"/>
        <w:ind w:right="772"/>
        <w:rPr>
          <w:rFonts w:ascii="Wingdings" w:hAnsi="Wingdings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332508</wp:posOffset>
            </wp:positionH>
            <wp:positionV relativeFrom="page">
              <wp:posOffset>326967</wp:posOffset>
            </wp:positionV>
            <wp:extent cx="6895543" cy="1002736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543" cy="100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color w:val="202429"/>
          <w:sz w:val="24"/>
        </w:rPr>
        <w:t>Okul web sitesinin yönetici hesabı, uygun bir şekilde güçlü şifreyle şifrelenerek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korunacaktır.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 güvenlik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üzere,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toplumun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üyeleri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</w:p>
    <w:p w:rsidR="007B0D4A" w:rsidRDefault="00790186">
      <w:pPr>
        <w:pStyle w:val="GvdeMetni"/>
        <w:ind w:left="855" w:firstLine="0"/>
      </w:pPr>
      <w:proofErr w:type="gramStart"/>
      <w:r>
        <w:rPr>
          <w:color w:val="202429"/>
        </w:rPr>
        <w:t>korunma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hakkında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bilgi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gönderecektir.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561"/>
        <w:rPr>
          <w:rFonts w:ascii="Wingdings" w:hAnsi="Wingdings"/>
          <w:sz w:val="24"/>
        </w:rPr>
      </w:pPr>
      <w:r>
        <w:rPr>
          <w:sz w:val="24"/>
        </w:rPr>
        <w:t xml:space="preserve">Okul web sitesinde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ile ilgili yayınların yer alması sağlanacak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ile</w:t>
      </w:r>
      <w:r>
        <w:rPr>
          <w:spacing w:val="-57"/>
          <w:sz w:val="24"/>
        </w:rPr>
        <w:t xml:space="preserve"> </w:t>
      </w:r>
      <w:r>
        <w:rPr>
          <w:sz w:val="24"/>
        </w:rPr>
        <w:t>ilgili güncel duyuruların, etkinliklerin ve yapılacak duyuruların yer alması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sağlanacaktır.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85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Çevrimiçi Görüntü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Videolar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Yayınlama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Okulda,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paylaşılan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resimlerin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videoların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(</w:t>
      </w:r>
      <w:proofErr w:type="gramEnd"/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e</w:t>
      </w:r>
      <w:proofErr w:type="gramEnd"/>
      <w:r>
        <w:rPr>
          <w:color w:val="202429"/>
        </w:rPr>
        <w:t>-Güvenlik)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kullanılması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sağlanacaktır.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291"/>
        <w:rPr>
          <w:rFonts w:ascii="Wingdings" w:hAnsi="Wingdings"/>
          <w:sz w:val="24"/>
        </w:rPr>
      </w:pPr>
      <w:r>
        <w:rPr>
          <w:color w:val="202429"/>
          <w:sz w:val="24"/>
        </w:rPr>
        <w:t>Okulda, resimlerin ve videoların kullanımı, veri güvenliği, Kabul Edilebilir Kullanım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Politikaları, Davranış Kuralları, sosyal medya, kişisel cihazların ve cep</w:t>
      </w:r>
      <w:r w:rsidR="008B63E5">
        <w:rPr>
          <w:color w:val="202429"/>
          <w:sz w:val="24"/>
        </w:rPr>
        <w:t xml:space="preserve"> </w:t>
      </w:r>
      <w:bookmarkStart w:id="1" w:name="_GoBack"/>
      <w:bookmarkEnd w:id="1"/>
      <w:r>
        <w:rPr>
          <w:color w:val="202429"/>
          <w:sz w:val="24"/>
        </w:rPr>
        <w:t>telefonlarının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prosedürlere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yapılacaktır.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372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Çevrimiçi güvenlik(e-Güvenlik)politikasına uygun olarak, öğrencilerin resimlerinin/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videolarının elektronik olarak yayınlanmasından önce her zaman ebeveynlerin yazılı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izni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75"/>
        <w:rPr>
          <w:rFonts w:ascii="Wingdings" w:hAnsi="Wingdings"/>
          <w:sz w:val="24"/>
        </w:rPr>
      </w:pPr>
      <w:r>
        <w:rPr>
          <w:color w:val="202429"/>
          <w:sz w:val="24"/>
        </w:rPr>
        <w:t>Öğrenciler, bir video konferans araması veya mesajı hazırlamadan veya cevaplamadan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öğretmenin izin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isteyecektir.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Video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konferans,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öğrencilerin yaşı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yeteneği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denetlenecek.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Velilerin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rızası,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faaliyetlerine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katılmadan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684"/>
        <w:rPr>
          <w:rFonts w:ascii="Wingdings" w:hAnsi="Wingdings"/>
          <w:sz w:val="24"/>
        </w:rPr>
      </w:pPr>
      <w:r>
        <w:rPr>
          <w:color w:val="202429"/>
          <w:sz w:val="24"/>
        </w:rPr>
        <w:t>Video konferans, sağlam bir risk değerlendirmesini takiben, resmi ve onaylanmış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kanalları vasıtasıyla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spacing w:before="1"/>
        <w:ind w:left="916" w:hanging="420"/>
        <w:rPr>
          <w:rFonts w:ascii="Wingdings" w:hAnsi="Wingdings"/>
          <w:sz w:val="24"/>
        </w:rPr>
      </w:pPr>
      <w:r>
        <w:rPr>
          <w:color w:val="202429"/>
          <w:sz w:val="24"/>
        </w:rPr>
        <w:t>Sadece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yöneticilere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yönetim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alanlarına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uzaktan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kumanda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sayfalarına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erişim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hakkı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318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Eğitimsel video konferans servisleri için özel oturum açma ve şifre bilgileri yalnızca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personellere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verilecek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gizli tutulacaktır.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sürecinde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pandemi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görüntülerin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videoların</w:t>
      </w:r>
      <w:r>
        <w:rPr>
          <w:spacing w:val="-2"/>
          <w:sz w:val="24"/>
        </w:rPr>
        <w:t xml:space="preserve"> </w:t>
      </w:r>
      <w:r>
        <w:rPr>
          <w:sz w:val="24"/>
        </w:rPr>
        <w:t>etkili</w:t>
      </w:r>
    </w:p>
    <w:p w:rsidR="007B0D4A" w:rsidRDefault="00790186">
      <w:pPr>
        <w:pStyle w:val="GvdeMetni"/>
        <w:ind w:firstLine="0"/>
      </w:pPr>
      <w:proofErr w:type="gramStart"/>
      <w:r>
        <w:t>kullanmak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çalışmaların</w:t>
      </w:r>
      <w:r>
        <w:rPr>
          <w:spacing w:val="-3"/>
        </w:rPr>
        <w:t xml:space="preserve"> </w:t>
      </w:r>
      <w:r>
        <w:t>güncel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yayınlanmasını</w:t>
      </w:r>
      <w:r>
        <w:rPr>
          <w:spacing w:val="-3"/>
        </w:rPr>
        <w:t xml:space="preserve"> </w:t>
      </w:r>
      <w:r>
        <w:t>sağlamak.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915"/>
        </w:tabs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İnternetin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İlgili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Cihazların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Uygun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Güvenli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right="148"/>
        <w:rPr>
          <w:rFonts w:ascii="Wingdings" w:hAnsi="Wingdings"/>
          <w:sz w:val="24"/>
        </w:rPr>
      </w:pPr>
      <w:r>
        <w:rPr>
          <w:color w:val="202429"/>
          <w:sz w:val="24"/>
        </w:rPr>
        <w:t>İnternet kullanımı eğitimsel erişimin önemli bir özelliğidir ve tüm çocuklar bütünleşik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 müfredatının bir parçası olarak sorunlarını yanıtlamak için stratejiler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geliştirmelerini destekleyecek ve onlara yardımcı olacak yaşa ve yeteneğe uygun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alacaklardır.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75"/>
          <w:tab w:val="left" w:pos="976"/>
        </w:tabs>
        <w:ind w:left="976" w:hanging="421"/>
        <w:rPr>
          <w:rFonts w:ascii="Wingdings" w:hAnsi="Wingdings"/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genişletmek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tasarlanacaktır.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right="1446"/>
        <w:rPr>
          <w:rFonts w:ascii="Wingdings" w:hAnsi="Wingdings"/>
          <w:sz w:val="24"/>
        </w:rPr>
      </w:pPr>
      <w:r>
        <w:rPr>
          <w:color w:val="202429"/>
          <w:sz w:val="24"/>
        </w:rPr>
        <w:t>İnternet erişim seviyeleri müfredat gerekliliklerini ve öğrencilerin yaş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yeteneklerini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yansıtacak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gözden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geçirilecektir.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right="456"/>
        <w:rPr>
          <w:rFonts w:ascii="Wingdings" w:hAnsi="Wingdings"/>
          <w:sz w:val="24"/>
        </w:rPr>
      </w:pPr>
      <w:r>
        <w:rPr>
          <w:color w:val="202429"/>
          <w:sz w:val="24"/>
        </w:rPr>
        <w:t>Çalışanların tüm üyeleri, çocukları korumak için tek başına filtrelemeye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güvenmeyeceklerinin farkındadır ve gözetim, sınıf yönetimi ve güvenli ve sorumlu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eğitimi önemlidir.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/>
        <w:rPr>
          <w:rFonts w:ascii="Wingdings" w:hAnsi="Wingdings"/>
          <w:sz w:val="24"/>
        </w:rPr>
      </w:pP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ait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</w:p>
    <w:p w:rsidR="007B0D4A" w:rsidRDefault="00790186">
      <w:pPr>
        <w:pStyle w:val="GvdeMetni"/>
        <w:ind w:left="916" w:firstLine="0"/>
      </w:pPr>
      <w:proofErr w:type="gramStart"/>
      <w:r>
        <w:rPr>
          <w:color w:val="202429"/>
        </w:rPr>
        <w:t>uygun</w:t>
      </w:r>
      <w:proofErr w:type="gramEnd"/>
      <w:r>
        <w:rPr>
          <w:color w:val="202429"/>
          <w:spacing w:val="-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önlemleri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alınarak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kullanılacaktır.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5" w:right="373"/>
        <w:rPr>
          <w:rFonts w:ascii="Wingdings" w:hAnsi="Wingdings"/>
          <w:sz w:val="24"/>
        </w:rPr>
      </w:pPr>
      <w:r>
        <w:rPr>
          <w:color w:val="202429"/>
          <w:sz w:val="24"/>
        </w:rPr>
        <w:t>Personel, web sitelerini, araçlarını ve uygulamalarını sınıfta kullanmadan önce 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evde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kullanmayı önerirken daima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değerlendirecektir.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Öğrenciler,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konumlanması,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alınması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değerlendirilmesi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becerileri de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</w:p>
    <w:p w:rsidR="007B0D4A" w:rsidRDefault="00790186">
      <w:pPr>
        <w:pStyle w:val="GvdeMetni"/>
        <w:ind w:left="915" w:firstLine="0"/>
      </w:pPr>
      <w:proofErr w:type="gramStart"/>
      <w:r>
        <w:rPr>
          <w:color w:val="202429"/>
        </w:rPr>
        <w:t>olmak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üzere, İnternette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araştırmada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etkili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kullanımı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konusunda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eğitilecektir.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5" w:right="902"/>
        <w:rPr>
          <w:rFonts w:ascii="Wingdings" w:hAnsi="Wingdings"/>
          <w:sz w:val="24"/>
        </w:rPr>
      </w:pPr>
      <w:r>
        <w:rPr>
          <w:color w:val="202429"/>
          <w:sz w:val="24"/>
        </w:rPr>
        <w:t>Okul, personelin ve öğrencilerin İnternet´ten türetilen materyallerin telif hakkı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yasalarına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olmasını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bilgi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kaynaklarını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etmesini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sağlayacaktır.</w:t>
      </w:r>
    </w:p>
    <w:p w:rsidR="007B0D4A" w:rsidRDefault="007B0D4A">
      <w:pPr>
        <w:rPr>
          <w:rFonts w:ascii="Wingdings" w:hAnsi="Wingdings"/>
          <w:sz w:val="24"/>
        </w:rPr>
        <w:sectPr w:rsidR="007B0D4A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spacing w:before="69"/>
        <w:ind w:left="916" w:right="411"/>
        <w:rPr>
          <w:rFonts w:ascii="Wingdings" w:hAnsi="Wingdings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332508</wp:posOffset>
            </wp:positionH>
            <wp:positionV relativeFrom="page">
              <wp:posOffset>326967</wp:posOffset>
            </wp:positionV>
            <wp:extent cx="6895543" cy="1002736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543" cy="100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9"/>
          <w:sz w:val="24"/>
        </w:rPr>
        <w:t>Öğrencilere, okudukları veya gösterilen bilgilerin doğruluğunu kabul etmeden önce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eleştirel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düşünmeleri öğretilecektir.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5" w:right="529"/>
        <w:rPr>
          <w:rFonts w:ascii="Wingdings" w:hAnsi="Wingdings"/>
          <w:sz w:val="24"/>
        </w:rPr>
      </w:pPr>
      <w:r>
        <w:rPr>
          <w:color w:val="202429"/>
          <w:sz w:val="24"/>
        </w:rPr>
        <w:t>Çevrimiçi materyallerin değerlendirilmesi, her konuda öğretme ve öğrenmenin bir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parçasıdır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müfredatta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bütün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görülür.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5" w:right="222"/>
        <w:rPr>
          <w:rFonts w:ascii="Wingdings" w:hAnsi="Wingdings"/>
          <w:sz w:val="24"/>
        </w:rPr>
      </w:pPr>
      <w:r>
        <w:rPr>
          <w:color w:val="202429"/>
          <w:sz w:val="24"/>
        </w:rPr>
        <w:t>Okul, öğrencileri ve çalışanlarımızın güvenli ve gizli bir ortamda iletişim kurmalarını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iş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birliği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yapmalarını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sağlamak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interneti kullanacaklardır.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5" w:right="916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artan internet kullanımının güvenli kullanılması gerekliliği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 çalışmaların</w:t>
      </w:r>
      <w:r>
        <w:rPr>
          <w:spacing w:val="-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sağlanacaktır.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855"/>
        </w:tabs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Kişisel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Cihazların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Cep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Telefonlarının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851"/>
        <w:rPr>
          <w:rFonts w:ascii="Wingdings" w:hAnsi="Wingdings"/>
          <w:sz w:val="24"/>
        </w:rPr>
      </w:pPr>
      <w:r>
        <w:rPr>
          <w:color w:val="202429"/>
          <w:sz w:val="24"/>
        </w:rPr>
        <w:t>Okulumuz çocukların cep telefonu ve diğer kişisel cihazları sorumlu bir şekilde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kullanmalarını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sağlamak 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düzenlemeleri yapmakla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yükümlüdür.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135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Okulumuzda yetişkinlerin cep telefonlarının ve diğer kişisel cihazların kullanımı,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belirlenen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Cep Telefonu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kurallarına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göre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sağlanacaktır.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289"/>
        <w:rPr>
          <w:rFonts w:ascii="Wingdings" w:hAnsi="Wingdings"/>
          <w:sz w:val="24"/>
        </w:rPr>
      </w:pPr>
      <w:r>
        <w:rPr>
          <w:color w:val="202429"/>
          <w:sz w:val="24"/>
        </w:rPr>
        <w:t>Okulumuz, mobil teknolojilerle yapılan kişisel iletişimin, çocuklar, personel ve anne-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babalar için gündelik yaşamın kabul edilen bir parçası olduğunun farkındadır; ancak,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bu tür teknolojilerin okulda güvenli ve uygun bir şekilde kullanılması için gerekli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önlemleri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almak zorundadır.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1044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Kişisel cihazların ve cep telefonlarının kullanımı yasaya ve diğer uygun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yerine getirilecektir.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76"/>
        <w:rPr>
          <w:rFonts w:ascii="Wingdings" w:hAnsi="Wingdings"/>
          <w:sz w:val="24"/>
        </w:rPr>
      </w:pPr>
      <w:r>
        <w:rPr>
          <w:color w:val="202429"/>
          <w:sz w:val="24"/>
        </w:rPr>
        <w:t>Okula getirilen her türlü elektronik cihazın sorumluluğu kullanıcıya aittir. Okul, bu tür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kaybı,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çalınması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zarar görmesi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konusunda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etmez.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233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Kötüye kullanım, uygun olmayan mesajların veya içeriğin bu cihazlarla gönderilmesi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durumunda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disiplin politikası kuralları uygulanacaktır.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ind w:right="252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Okulun tüm üyelerine, cep telefonlarının veya cihazlarının kayıp, hırsızlık, hasar gibi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durumlardan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korumak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gerekli önlemleri almaları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önerilir.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767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üyelerine, kayboldukları veya çalındığı takdirde telefonlarında veya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cihazlarında yetkisiz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aramaların yapılmaması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şifre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kullanmaları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önerilir.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65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üyelerine, cep telefonlarının ve kişisel cihazlarının saldırgan, küçümseyen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başka şekilde okul politikalarına aykırı düşen herhangi bir içerik içermediğinden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emin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olmaları önerilir.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556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Okulun tüm üyeleri </w:t>
      </w:r>
      <w:r>
        <w:rPr>
          <w:sz w:val="24"/>
        </w:rPr>
        <w:t>kişisel cihazlarını ve cep telefonlarını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 ile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gelen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2"/>
          <w:sz w:val="24"/>
        </w:rPr>
        <w:t xml:space="preserve"> </w:t>
      </w:r>
      <w:r>
        <w:rPr>
          <w:sz w:val="24"/>
        </w:rPr>
        <w:t>mesajlarını</w:t>
      </w:r>
      <w:r>
        <w:rPr>
          <w:spacing w:val="-1"/>
          <w:sz w:val="24"/>
        </w:rPr>
        <w:t xml:space="preserve"> </w:t>
      </w:r>
      <w:r>
        <w:rPr>
          <w:sz w:val="24"/>
        </w:rPr>
        <w:t>takip etmesi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önerilir.</w:t>
      </w:r>
    </w:p>
    <w:p w:rsidR="007B0D4A" w:rsidRDefault="007B0D4A">
      <w:pPr>
        <w:pStyle w:val="GvdeMetni"/>
        <w:spacing w:before="5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795"/>
        </w:tabs>
        <w:jc w:val="both"/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Öğrencilerin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Kişisel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Cihazlar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Cep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Telefonları</w:t>
      </w:r>
      <w:r>
        <w:rPr>
          <w:spacing w:val="-2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984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Öğrenciler, kişisel cihazların ve cep telefonlarının güvenli ve uygun kullanımı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konusunda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eğitim alacaklardır.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right="402"/>
        <w:jc w:val="both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Çocukların cep telefonlarının ve kişisel cihazların tüm kullanımları, kabul edilebilir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340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Cep telefonları veya kişisel cihazlar, öğrencilerin bir öğretim üyesinin onayını alarak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onaylanmış ve müfredat tabanlı etkinlik kapsamında olmadıkları sürece dersler 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resmi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 saatlerinde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öğrenciler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tarafından kullanılamaz.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right="555"/>
        <w:jc w:val="both"/>
        <w:rPr>
          <w:rFonts w:ascii="Wingdings" w:hAnsi="Wingdings"/>
          <w:sz w:val="24"/>
        </w:rPr>
      </w:pPr>
      <w:r>
        <w:tab/>
      </w:r>
      <w:r>
        <w:rPr>
          <w:color w:val="202429"/>
          <w:sz w:val="24"/>
        </w:rPr>
        <w:t>Çocukların cep telefonlarını veya kişisel cihazlarını eğitim etkinliğinde kullanımı,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idaresi tarafından onaylandığında gerçekleşecektir.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ebeveynlerini arama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duyduğunda,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telefonunu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kullanmasına</w:t>
      </w:r>
    </w:p>
    <w:p w:rsidR="007B0D4A" w:rsidRDefault="00790186">
      <w:pPr>
        <w:pStyle w:val="GvdeMetni"/>
        <w:ind w:firstLine="0"/>
        <w:jc w:val="both"/>
      </w:pPr>
      <w:proofErr w:type="gramStart"/>
      <w:r>
        <w:rPr>
          <w:color w:val="202429"/>
        </w:rPr>
        <w:t>izin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verilecektir.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230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Ebeveynlerin okul saatlerinde cep telefonuyla çocuklarıyla iletişim kurmamaları,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idaresinin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izni ile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gerçekleştirilmelidir.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hanging="420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Öğrenciler,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telefon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numaralarını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yalnızca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arkadaşlarına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üyelerine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vermelidirler</w:t>
      </w:r>
      <w:proofErr w:type="gramEnd"/>
      <w:r>
        <w:rPr>
          <w:color w:val="202429"/>
        </w:rPr>
        <w:t>.</w:t>
      </w:r>
    </w:p>
    <w:p w:rsidR="007B0D4A" w:rsidRDefault="007B0D4A">
      <w:pPr>
        <w:sectPr w:rsidR="007B0D4A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915"/>
          <w:tab w:val="left" w:pos="916"/>
        </w:tabs>
        <w:spacing w:before="69"/>
        <w:ind w:left="916" w:hanging="421"/>
        <w:rPr>
          <w:rFonts w:ascii="Wingdings" w:hAnsi="Wingdings"/>
          <w:color w:val="202429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332508</wp:posOffset>
            </wp:positionH>
            <wp:positionV relativeFrom="page">
              <wp:posOffset>326967</wp:posOffset>
            </wp:positionV>
            <wp:extent cx="6895543" cy="1002736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543" cy="100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9"/>
          <w:sz w:val="24"/>
        </w:rPr>
        <w:t>Öğrencilere,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telefonlarının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kullanımı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öğretilecek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sınırların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sonuçların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farkına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varılacaktır.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74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Öğrencinin kişisel cihazında veya cep telefonunda bulunan materyalin yasadışı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olabileceği veya cezai bir suçla ilgili kanıt sağlayabileceğinden şüpheleniliyorsa, cihaz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daha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ayrıntılı araştırma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 polise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teslim edilir.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843"/>
        <w:rPr>
          <w:rFonts w:ascii="Wingdings" w:hAnsi="Wingdings"/>
          <w:sz w:val="24"/>
        </w:rPr>
      </w:pP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sürecinin takibi ve olumlu tutum ve davranışların gelişebilmesi 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öğrencilere, cep telefonlarının ve kişisel cihazların güvenli ve uygun bir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1"/>
          <w:sz w:val="24"/>
        </w:rPr>
        <w:t xml:space="preserve"> </w:t>
      </w:r>
      <w:r>
        <w:rPr>
          <w:sz w:val="24"/>
        </w:rPr>
        <w:t>öğretilecek.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85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Personelin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Kişisel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Cihazlar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Cep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Telefonları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Kullanımı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spacing w:line="274" w:lineRule="exact"/>
        <w:ind w:left="916"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cihazları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ders saatlerinde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kapatılır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sessiz</w:t>
      </w:r>
    </w:p>
    <w:p w:rsidR="007B0D4A" w:rsidRDefault="00790186">
      <w:pPr>
        <w:pStyle w:val="GvdeMetni"/>
        <w:ind w:left="916" w:firstLine="0"/>
      </w:pPr>
      <w:proofErr w:type="gramStart"/>
      <w:r>
        <w:rPr>
          <w:color w:val="202429"/>
        </w:rPr>
        <w:t>moda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geçirilir.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right="800"/>
        <w:rPr>
          <w:rFonts w:ascii="Wingdings" w:hAnsi="Wingdings"/>
          <w:sz w:val="24"/>
        </w:rPr>
      </w:pPr>
      <w:r>
        <w:rPr>
          <w:color w:val="202429"/>
          <w:sz w:val="24"/>
        </w:rPr>
        <w:t>Bluetooth veya diğer iletişim biçimleri ders saatlerinde "gizlenmiş" veya kapalı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olmalıdır.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right="186"/>
        <w:rPr>
          <w:rFonts w:ascii="Wingdings" w:hAnsi="Wingdings"/>
          <w:sz w:val="24"/>
        </w:rPr>
      </w:pPr>
      <w:r>
        <w:rPr>
          <w:color w:val="202429"/>
          <w:sz w:val="24"/>
        </w:rPr>
        <w:t>Acil durumlarda okul idaresi tarafından izin verilmemişse, kişisel cep telefonları 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cihazlar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öğretim dönemleri boyunca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kullanılamaz.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75"/>
          <w:tab w:val="left" w:pos="976"/>
        </w:tabs>
        <w:ind w:left="976" w:hanging="420"/>
        <w:rPr>
          <w:rFonts w:ascii="Wingdings" w:hAnsi="Wingdings"/>
          <w:sz w:val="24"/>
        </w:rPr>
      </w:pPr>
      <w:r>
        <w:rPr>
          <w:color w:val="202429"/>
          <w:sz w:val="24"/>
        </w:rPr>
        <w:t>Bir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personel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ihlal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ettiği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durumlarda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disiplin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işlemi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yapılır.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 w:right="259"/>
        <w:rPr>
          <w:rFonts w:ascii="Wingdings" w:hAnsi="Wingdings"/>
          <w:sz w:val="24"/>
        </w:rPr>
      </w:pPr>
      <w:r>
        <w:rPr>
          <w:color w:val="202429"/>
          <w:sz w:val="24"/>
        </w:rPr>
        <w:t>Bir personelin, bir cep telefonuna veya kişisel bir cihaza kaydedilen veya saklanan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yasadışı içeriğe sahip olduğu veya ceza gerektiren bir suç işlemiş olması durumunda,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güçlerine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916"/>
        </w:tabs>
        <w:ind w:left="916"/>
        <w:rPr>
          <w:rFonts w:ascii="Wingdings" w:hAnsi="Wingdings"/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telefonunu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cihazlarını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içeren</w:t>
      </w:r>
    </w:p>
    <w:p w:rsidR="007B0D4A" w:rsidRDefault="00790186">
      <w:pPr>
        <w:pStyle w:val="GvdeMetni"/>
        <w:ind w:left="916" w:firstLine="0"/>
      </w:pPr>
      <w:proofErr w:type="gramStart"/>
      <w:r>
        <w:rPr>
          <w:color w:val="202429"/>
        </w:rPr>
        <w:t>herhangi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iddiaya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yönetim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politikasını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izleyerek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yanıt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verilecektir.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795"/>
        </w:tabs>
      </w:pPr>
      <w:r>
        <w:rPr>
          <w:b w:val="0"/>
          <w:shd w:val="clear" w:color="auto" w:fill="4FB4FF"/>
        </w:rPr>
        <w:t xml:space="preserve"> </w:t>
      </w:r>
      <w:r>
        <w:rPr>
          <w:b w:val="0"/>
          <w:shd w:val="clear" w:color="auto" w:fill="4FB4FF"/>
        </w:rPr>
        <w:tab/>
      </w:r>
      <w:r>
        <w:rPr>
          <w:shd w:val="clear" w:color="auto" w:fill="4FB4FF"/>
        </w:rPr>
        <w:t>Çocukların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Katılımı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Eğitimi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left="855" w:right="298"/>
        <w:rPr>
          <w:rFonts w:ascii="Wingdings" w:hAnsi="Wingdings"/>
          <w:sz w:val="24"/>
        </w:rPr>
      </w:pPr>
      <w:r>
        <w:rPr>
          <w:color w:val="202429"/>
          <w:sz w:val="24"/>
        </w:rPr>
        <w:t>Öğrenciler arasında güvenli ve sorumlu internet kullanımının önemi ile ilgili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farkındalık yaratmak için bir çevrimiçi güvenlik(e-Güvenlik)müfredatı oluşturulur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tamamında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Güvenli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erişiminden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önce yapılacaktır.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566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Müfredat geliştirme ve uygulama da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 üzere okul çevrimiçi 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politikaları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yazarken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geliştirirken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katkıları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aranacaktır.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Öğrenciler,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Politikasını, yaşlarına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 yeteneklerine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uygun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bir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okumak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anlamak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desteklenecektir.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Tüm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kullanıcılara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ağ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izleneceği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789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Çevrimiçi güvenlik (e-Güvenlik) PSHE, SRE, </w:t>
      </w:r>
      <w:proofErr w:type="spellStart"/>
      <w:r>
        <w:rPr>
          <w:color w:val="202429"/>
          <w:sz w:val="24"/>
        </w:rPr>
        <w:t>Citizen</w:t>
      </w:r>
      <w:proofErr w:type="spellEnd"/>
      <w:r>
        <w:rPr>
          <w:color w:val="202429"/>
          <w:sz w:val="24"/>
        </w:rPr>
        <w:t xml:space="preserve"> </w:t>
      </w:r>
      <w:proofErr w:type="spellStart"/>
      <w:r>
        <w:rPr>
          <w:color w:val="202429"/>
          <w:sz w:val="24"/>
        </w:rPr>
        <w:t>shipand</w:t>
      </w:r>
      <w:proofErr w:type="spellEnd"/>
      <w:r>
        <w:rPr>
          <w:color w:val="202429"/>
          <w:sz w:val="24"/>
        </w:rPr>
        <w:t xml:space="preserve"> Computing / BİT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 xml:space="preserve">programlarına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edilecek ve hem güvenli okul hem de evde kullanımını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kapsayacaktır.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294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Kabul Edilebilir Kullanım beklentileri ve </w:t>
      </w:r>
      <w:proofErr w:type="spellStart"/>
      <w:proofErr w:type="gramStart"/>
      <w:r>
        <w:rPr>
          <w:color w:val="202429"/>
          <w:sz w:val="24"/>
        </w:rPr>
        <w:t>Posterler,Internet</w:t>
      </w:r>
      <w:proofErr w:type="spellEnd"/>
      <w:proofErr w:type="gramEnd"/>
      <w:r>
        <w:rPr>
          <w:color w:val="202429"/>
          <w:sz w:val="24"/>
        </w:rPr>
        <w:t xml:space="preserve"> erişimi olan tüm odalarda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İnternetin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müfredatta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konularda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güçlenecektir</w:t>
      </w:r>
      <w:proofErr w:type="gramEnd"/>
      <w:r>
        <w:rPr>
          <w:color w:val="202429"/>
        </w:rPr>
        <w:t>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450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Dışarıdan destek, okulların </w:t>
      </w:r>
      <w:proofErr w:type="gramStart"/>
      <w:r>
        <w:rPr>
          <w:color w:val="202429"/>
          <w:sz w:val="24"/>
        </w:rPr>
        <w:t>dahili</w:t>
      </w:r>
      <w:proofErr w:type="gramEnd"/>
      <w:r>
        <w:rPr>
          <w:color w:val="202429"/>
          <w:sz w:val="24"/>
        </w:rPr>
        <w:t xml:space="preserve"> çevrimiçi güvenlik (e-Güvenlik) eğitim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yaklaşımlarını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tamamlamak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desteklemek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257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Okul, öğrencilerin teknolojiyi olumlu şekilde kullandıklarını ödüllendirecektir.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Okul,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öğrencilerin ihtiyaçlarına uygun olarak çevrimiçi güvenliği geliştirmek için akran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:rsidR="007B0D4A" w:rsidRDefault="007B0D4A">
      <w:pPr>
        <w:pStyle w:val="GvdeMetni"/>
        <w:spacing w:before="5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79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Personelin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Katılımı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Eğitimi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238"/>
        <w:rPr>
          <w:rFonts w:ascii="Wingdings" w:hAnsi="Wingdings"/>
          <w:sz w:val="24"/>
        </w:rPr>
      </w:pPr>
      <w:r>
        <w:rPr>
          <w:color w:val="202429"/>
          <w:sz w:val="24"/>
        </w:rPr>
        <w:t>Çevrimiçi güvenlik (e-Güvenlik) politikası, tüm çalışanların katılımı için resmi olarak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sağlanacak ve tartışılacak ve korunma sorumluluğumuzun bir parçası 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güçlendirilecek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vurgulanacaktır.</w:t>
      </w:r>
    </w:p>
    <w:p w:rsidR="007B0D4A" w:rsidRDefault="007B0D4A">
      <w:pPr>
        <w:rPr>
          <w:rFonts w:ascii="Wingdings" w:hAnsi="Wingdings"/>
          <w:sz w:val="24"/>
        </w:rPr>
        <w:sectPr w:rsidR="007B0D4A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69"/>
        <w:ind w:hanging="361"/>
        <w:jc w:val="both"/>
        <w:rPr>
          <w:rFonts w:ascii="Wingdings" w:hAnsi="Wingdings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332508</wp:posOffset>
            </wp:positionH>
            <wp:positionV relativeFrom="page">
              <wp:posOffset>326967</wp:posOffset>
            </wp:positionV>
            <wp:extent cx="6895543" cy="1002736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543" cy="1002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9"/>
          <w:sz w:val="24"/>
        </w:rPr>
        <w:t>Personel,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İnternet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trafiğinin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kullanıcıya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kadar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izlenebileceğinin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farkında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olacak.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439"/>
        <w:jc w:val="both"/>
        <w:rPr>
          <w:rFonts w:ascii="Wingdings" w:hAnsi="Wingdings"/>
          <w:sz w:val="24"/>
        </w:rPr>
      </w:pPr>
      <w:r>
        <w:rPr>
          <w:color w:val="202429"/>
          <w:sz w:val="24"/>
        </w:rPr>
        <w:t>Personelin tüm üyelerine, profesyonel ve kişisel olarak, güvenli ve sorumlu İnternet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kullanımı konusunda güncel ve uygun personel eğitimi, düzenli (en az yıllık) olarak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sağlanacaktır.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963"/>
        <w:rPr>
          <w:rFonts w:ascii="Wingdings" w:hAnsi="Wingdings"/>
          <w:sz w:val="24"/>
        </w:rPr>
      </w:pPr>
      <w:r>
        <w:rPr>
          <w:color w:val="202429"/>
          <w:sz w:val="24"/>
        </w:rPr>
        <w:t>Personel, çevrimiçi davranışlarının okulun itibarını etkileyebileceğinin farkına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varacaktır.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599"/>
        <w:rPr>
          <w:rFonts w:ascii="Wingdings" w:hAnsi="Wingdings"/>
          <w:sz w:val="24"/>
        </w:rPr>
      </w:pPr>
      <w:r>
        <w:rPr>
          <w:color w:val="202429"/>
          <w:sz w:val="24"/>
        </w:rPr>
        <w:t>Filtreleme sistemlerini yönetme veya BİT kullanımını izleme sorumluluğu taşıyan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personel,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yönetimi 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denetlenecektir.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583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çalışanların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yaşlarına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 yeteneklerine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göre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kullanması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gereken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yararlı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 araçları sağlayacaktır.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68"/>
        <w:rPr>
          <w:rFonts w:ascii="Wingdings" w:hAnsi="Wingdings"/>
          <w:sz w:val="24"/>
        </w:rPr>
      </w:pPr>
      <w:r>
        <w:rPr>
          <w:sz w:val="24"/>
        </w:rPr>
        <w:t xml:space="preserve">Tüm personele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olumlu tutum geliştirme ve çocuklara olumlu tutum</w:t>
      </w:r>
      <w:r>
        <w:rPr>
          <w:spacing w:val="-57"/>
          <w:sz w:val="24"/>
        </w:rPr>
        <w:t xml:space="preserve"> </w:t>
      </w:r>
      <w:r>
        <w:rPr>
          <w:sz w:val="24"/>
        </w:rPr>
        <w:t>geliştirebilmeleri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nasıl yardımcı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olabilicekleri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eğitimlerin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</w:t>
      </w:r>
      <w:r>
        <w:rPr>
          <w:color w:val="7030A0"/>
          <w:sz w:val="24"/>
        </w:rPr>
        <w:t>.</w:t>
      </w:r>
    </w:p>
    <w:p w:rsidR="007B0D4A" w:rsidRDefault="007B0D4A">
      <w:pPr>
        <w:pStyle w:val="GvdeMetni"/>
        <w:spacing w:before="7"/>
        <w:ind w:left="0" w:firstLine="0"/>
        <w:rPr>
          <w:sz w:val="16"/>
        </w:rPr>
      </w:pPr>
    </w:p>
    <w:p w:rsidR="007B0D4A" w:rsidRDefault="00790186">
      <w:pPr>
        <w:pStyle w:val="Balk11"/>
      </w:pPr>
      <w:r>
        <w:rPr>
          <w:shd w:val="clear" w:color="auto" w:fill="4FB4FF"/>
        </w:rPr>
        <w:t>Ebeveynlerin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Katılımı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4"/>
          <w:shd w:val="clear" w:color="auto" w:fill="4FB4FF"/>
        </w:rPr>
        <w:t xml:space="preserve"> </w:t>
      </w:r>
      <w:r>
        <w:rPr>
          <w:shd w:val="clear" w:color="auto" w:fill="4FB4FF"/>
        </w:rPr>
        <w:t>Eğitimi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470"/>
        <w:rPr>
          <w:rFonts w:ascii="Wingdings" w:hAnsi="Wingdings"/>
          <w:sz w:val="24"/>
        </w:rPr>
      </w:pPr>
      <w:r>
        <w:rPr>
          <w:color w:val="202429"/>
          <w:sz w:val="24"/>
        </w:rPr>
        <w:t>Müfide İlhan İlkokulu, çocukların internetin ve dijital teknolojinin güvenilir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sorumlu kullanıcıları olabilmesi için ana-babaların önemli bir role sahip olduklarını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eder.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dikkatleri,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açıklamaları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okul 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güvenlik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(e-Güvenlik)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beklentilerine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yönelecektir.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407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Ebeveynler, Okula Kabul Edilebilir Kullanım </w:t>
      </w:r>
      <w:proofErr w:type="spellStart"/>
      <w:r>
        <w:rPr>
          <w:color w:val="202429"/>
          <w:sz w:val="24"/>
        </w:rPr>
        <w:t>Politikası´nı</w:t>
      </w:r>
      <w:proofErr w:type="spellEnd"/>
      <w:r>
        <w:rPr>
          <w:color w:val="202429"/>
          <w:sz w:val="24"/>
        </w:rPr>
        <w:t xml:space="preserve"> okumaya ve çocuklarıyla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etkilerini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tartışmaya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teşvik edilecektir.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82"/>
        <w:rPr>
          <w:rFonts w:ascii="Wingdings" w:hAnsi="Wingdings"/>
          <w:sz w:val="24"/>
        </w:rPr>
      </w:pPr>
      <w:r>
        <w:rPr>
          <w:color w:val="202429"/>
          <w:sz w:val="24"/>
        </w:rPr>
        <w:t>Çevrimiçi güvenlik konusundaki ebeveynler için bilgi ve rehberlik, ebeveynlere çeşitli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biçimlerde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sunulacaktır.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444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Ebeveynlerin, çevrimiçi olarak çocukları için olumlu davranışları rol modellemeleri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598"/>
        <w:rPr>
          <w:rFonts w:ascii="Wingdings" w:hAnsi="Wingdings"/>
          <w:sz w:val="24"/>
        </w:rPr>
      </w:pPr>
      <w:r>
        <w:rPr>
          <w:sz w:val="24"/>
        </w:rPr>
        <w:t xml:space="preserve">Ebeveynlerin çevrimiçi olarak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sürecinde olumlu tutum geliştirmeleri için</w:t>
      </w:r>
      <w:r>
        <w:rPr>
          <w:spacing w:val="-57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eğitimlere</w:t>
      </w:r>
      <w:r>
        <w:rPr>
          <w:spacing w:val="-1"/>
          <w:sz w:val="24"/>
        </w:rPr>
        <w:t xml:space="preserve"> </w:t>
      </w:r>
      <w:r>
        <w:rPr>
          <w:sz w:val="24"/>
        </w:rPr>
        <w:t>katılımını sağlamak.</w:t>
      </w:r>
    </w:p>
    <w:p w:rsidR="007B0D4A" w:rsidRDefault="007B0D4A">
      <w:pPr>
        <w:pStyle w:val="GvdeMetni"/>
        <w:spacing w:before="5"/>
        <w:ind w:left="0" w:firstLine="0"/>
        <w:rPr>
          <w:sz w:val="16"/>
        </w:rPr>
      </w:pPr>
    </w:p>
    <w:p w:rsidR="007B0D4A" w:rsidRDefault="00790186">
      <w:pPr>
        <w:pStyle w:val="Balk11"/>
        <w:tabs>
          <w:tab w:val="left" w:pos="795"/>
        </w:tabs>
      </w:pPr>
      <w:r>
        <w:rPr>
          <w:shd w:val="clear" w:color="auto" w:fill="4FB4FF"/>
        </w:rPr>
        <w:t xml:space="preserve"> </w:t>
      </w:r>
      <w:r>
        <w:rPr>
          <w:shd w:val="clear" w:color="auto" w:fill="4FB4FF"/>
        </w:rPr>
        <w:tab/>
        <w:t>Çevrimiçi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Olaylara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</w:t>
      </w:r>
      <w:r>
        <w:rPr>
          <w:spacing w:val="-1"/>
          <w:shd w:val="clear" w:color="auto" w:fill="4FB4FF"/>
        </w:rPr>
        <w:t xml:space="preserve"> </w:t>
      </w:r>
      <w:r>
        <w:rPr>
          <w:shd w:val="clear" w:color="auto" w:fill="4FB4FF"/>
        </w:rPr>
        <w:t>Koruma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Sorunlarına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Yanıt</w:t>
      </w:r>
      <w:r>
        <w:rPr>
          <w:spacing w:val="-3"/>
          <w:shd w:val="clear" w:color="auto" w:fill="4FB4FF"/>
        </w:rPr>
        <w:t xml:space="preserve"> </w:t>
      </w:r>
      <w:r>
        <w:rPr>
          <w:shd w:val="clear" w:color="auto" w:fill="4FB4FF"/>
        </w:rPr>
        <w:t>Verme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üyeleri,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cinsel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içerikli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mesajlaşma,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/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siber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vb.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olmak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üzere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karşılaşılabilecek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risklerin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çeşitliliğinden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haberdar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edilecektir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357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üyeleri, filtreleme, cinsel içerikli mesajlaşma, siber zorbalık, yasadışı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içerik ihlali vb. gibi çevrimiçi güvenlik (e-Güvenlik) endişelerini bildirme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hakkında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bilgilendirilecektir.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313"/>
        <w:rPr>
          <w:rFonts w:ascii="Wingdings" w:hAnsi="Wingdings"/>
          <w:sz w:val="24"/>
        </w:rPr>
      </w:pPr>
      <w:r>
        <w:rPr>
          <w:color w:val="202429"/>
          <w:sz w:val="24"/>
        </w:rPr>
        <w:t xml:space="preserve">İnternet´in yanlış kullanımı ile ilgili </w:t>
      </w:r>
      <w:proofErr w:type="gramStart"/>
      <w:r>
        <w:rPr>
          <w:color w:val="202429"/>
          <w:sz w:val="24"/>
        </w:rPr>
        <w:t>şikayetler</w:t>
      </w:r>
      <w:proofErr w:type="gramEnd"/>
      <w:r>
        <w:rPr>
          <w:color w:val="202429"/>
          <w:sz w:val="24"/>
        </w:rPr>
        <w:t>, okulun şikayet prosedürleri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687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 xml:space="preserve">Çevrimiçi / siber zorbalık ile ilgili </w:t>
      </w:r>
      <w:proofErr w:type="gramStart"/>
      <w:r>
        <w:rPr>
          <w:color w:val="202429"/>
          <w:sz w:val="24"/>
        </w:rPr>
        <w:t>şikayetler</w:t>
      </w:r>
      <w:proofErr w:type="gramEnd"/>
      <w:r>
        <w:rPr>
          <w:color w:val="202429"/>
          <w:sz w:val="24"/>
        </w:rPr>
        <w:t>, okulun zorbalık karşıtı politikası ve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alınacak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yanlış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şikâyet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yönetimine</w:t>
      </w:r>
    </w:p>
    <w:p w:rsidR="007B0D4A" w:rsidRDefault="00790186">
      <w:pPr>
        <w:pStyle w:val="GvdeMetni"/>
        <w:ind w:firstLine="0"/>
      </w:pPr>
      <w:proofErr w:type="gramStart"/>
      <w:r>
        <w:rPr>
          <w:color w:val="202429"/>
        </w:rPr>
        <w:t>yönlendirilecektir</w:t>
      </w:r>
      <w:proofErr w:type="gramEnd"/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şikâyet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velilere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rPr>
          <w:rFonts w:ascii="Wingdings" w:hAnsi="Wingdings"/>
          <w:sz w:val="24"/>
        </w:rPr>
      </w:pPr>
      <w:r>
        <w:rPr>
          <w:color w:val="202429"/>
          <w:sz w:val="24"/>
        </w:rPr>
        <w:t>Şikâyet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ihbar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722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üyeleri, gizliliğin öneminden ve endişeleri bildirmek için resmi okul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usullerine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ihtiyacından haberdar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olmalıdırlar.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749"/>
        <w:rPr>
          <w:rFonts w:ascii="Wingdings" w:hAnsi="Wingdings"/>
          <w:sz w:val="24"/>
        </w:rPr>
      </w:pPr>
      <w:r>
        <w:rPr>
          <w:color w:val="202429"/>
          <w:sz w:val="24"/>
        </w:rPr>
        <w:t>Okulun tüm üyeleri, çevrimiçi ortamda güvenli ve uygun davranış hakkında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hatırlatılacak ve okul camiasının herhangi bir diğer üyesine zarar vermek, sıkıntı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yaşamak veya suç oluşturan herhangi bir içerik, yorum, resim veya video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yayımlamamanın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önemini hatırlatacaktır.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1"/>
        <w:ind w:right="485"/>
        <w:rPr>
          <w:rFonts w:ascii="Wingdings" w:hAnsi="Wingdings"/>
          <w:sz w:val="24"/>
        </w:rPr>
      </w:pPr>
      <w:r>
        <w:rPr>
          <w:color w:val="202429"/>
          <w:sz w:val="24"/>
        </w:rPr>
        <w:t>Okul, çevrimiçi güvenlik (e-Güvenlik) olaylarını, uygun olduğunda, okul disiplini /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davranış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yönetir.</w:t>
      </w:r>
    </w:p>
    <w:p w:rsidR="007B0D4A" w:rsidRDefault="007B0D4A">
      <w:pPr>
        <w:rPr>
          <w:rFonts w:ascii="Wingdings" w:hAnsi="Wingdings"/>
          <w:sz w:val="24"/>
        </w:rPr>
        <w:sectPr w:rsidR="007B0D4A">
          <w:pgSz w:w="11910" w:h="16840"/>
          <w:pgMar w:top="1320" w:right="1280" w:bottom="280" w:left="1280" w:header="708" w:footer="708" w:gutter="0"/>
          <w:pgBorders w:offsetFrom="page">
            <w:top w:val="single" w:sz="8" w:space="29" w:color="0070C0"/>
            <w:left w:val="single" w:sz="8" w:space="29" w:color="0070C0"/>
            <w:bottom w:val="single" w:sz="8" w:space="30" w:color="0070C0"/>
            <w:right w:val="single" w:sz="8" w:space="29" w:color="0070C0"/>
          </w:pgBorders>
          <w:cols w:space="708"/>
        </w:sectPr>
      </w:pP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spacing w:before="69"/>
        <w:ind w:hanging="361"/>
        <w:rPr>
          <w:rFonts w:ascii="Wingdings" w:hAnsi="Wingdings"/>
          <w:color w:val="202429"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333955</wp:posOffset>
            </wp:positionH>
            <wp:positionV relativeFrom="page">
              <wp:posOffset>111318</wp:posOffset>
            </wp:positionV>
            <wp:extent cx="6893781" cy="10026595"/>
            <wp:effectExtent l="19050" t="0" r="2319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781" cy="1002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9"/>
          <w:sz w:val="24"/>
        </w:rPr>
        <w:t>Okul,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ihtiyaç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duyulduğunda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bunlarla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endişeleri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492"/>
        <w:rPr>
          <w:rFonts w:ascii="Wingdings" w:hAnsi="Wingdings"/>
          <w:sz w:val="24"/>
        </w:rPr>
      </w:pPr>
      <w:r>
        <w:rPr>
          <w:color w:val="202429"/>
          <w:sz w:val="24"/>
        </w:rPr>
        <w:t>Herhangi bir soruşturma tamamlandıktan sonra okul bilgi alacak, öğrenilen dersleri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belirleyecek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değişiklikleri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gerektiği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:rsidR="007B0D4A" w:rsidRDefault="00790186">
      <w:pPr>
        <w:pStyle w:val="ListeParagraf"/>
        <w:numPr>
          <w:ilvl w:val="0"/>
          <w:numId w:val="1"/>
        </w:numPr>
        <w:tabs>
          <w:tab w:val="left" w:pos="856"/>
        </w:tabs>
        <w:ind w:hanging="361"/>
        <w:rPr>
          <w:rFonts w:ascii="Wingdings" w:hAnsi="Wingdings"/>
          <w:color w:val="202429"/>
          <w:sz w:val="24"/>
        </w:rPr>
      </w:pPr>
      <w:r>
        <w:rPr>
          <w:color w:val="202429"/>
          <w:sz w:val="24"/>
        </w:rPr>
        <w:t>Sorunları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çözmek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çocukların okulla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ortak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çalışması gerekir</w:t>
      </w:r>
    </w:p>
    <w:p w:rsidR="007B0D4A" w:rsidRPr="009C336F" w:rsidRDefault="00790186">
      <w:pPr>
        <w:pStyle w:val="ListeParagraf"/>
        <w:numPr>
          <w:ilvl w:val="0"/>
          <w:numId w:val="1"/>
        </w:numPr>
        <w:tabs>
          <w:tab w:val="left" w:pos="856"/>
        </w:tabs>
        <w:ind w:right="150"/>
        <w:rPr>
          <w:rFonts w:ascii="Wingdings" w:hAnsi="Wingdings"/>
          <w:sz w:val="24"/>
        </w:rPr>
      </w:pPr>
      <w:r>
        <w:rPr>
          <w:sz w:val="24"/>
        </w:rPr>
        <w:t>Çevrimiçi çalışmalarla çocukların kaygı ve korkularını anlamaya çalışmak ve koşulsuz</w:t>
      </w:r>
      <w:r>
        <w:rPr>
          <w:spacing w:val="-57"/>
          <w:sz w:val="24"/>
        </w:rPr>
        <w:t xml:space="preserve"> </w:t>
      </w:r>
      <w:r>
        <w:rPr>
          <w:sz w:val="24"/>
        </w:rPr>
        <w:t>kabul etmek, güven alanını destekleyen çalışmaların yer olduğu yalnız olmadıklarını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hissettirmek adına; Covid-19 salgınından etkilenen insanlara, pek çok kişinin yardım</w:t>
      </w:r>
      <w:r>
        <w:rPr>
          <w:spacing w:val="1"/>
          <w:sz w:val="24"/>
        </w:rPr>
        <w:t xml:space="preserve"> </w:t>
      </w:r>
      <w:r>
        <w:rPr>
          <w:sz w:val="24"/>
        </w:rPr>
        <w:t>etmek için hazır olduğunu ifade edecek çalışmaların yapılması için tüm 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gerekir. Davranışlarda, rutinlerde ve ruhsal etkilenme derecesinde abartılı</w:t>
      </w:r>
      <w:r>
        <w:rPr>
          <w:spacing w:val="1"/>
          <w:sz w:val="24"/>
        </w:rPr>
        <w:t xml:space="preserve"> </w:t>
      </w:r>
      <w:r>
        <w:rPr>
          <w:sz w:val="24"/>
        </w:rPr>
        <w:t>değişim olduğunu gözlemlediğinizde profesyonel desteğe başvurulması gerektiğini</w:t>
      </w:r>
      <w:r>
        <w:rPr>
          <w:spacing w:val="1"/>
          <w:sz w:val="24"/>
        </w:rPr>
        <w:t xml:space="preserve"> </w:t>
      </w:r>
      <w:r>
        <w:rPr>
          <w:sz w:val="24"/>
        </w:rPr>
        <w:t>açıklayacak</w:t>
      </w:r>
      <w:r>
        <w:rPr>
          <w:spacing w:val="-1"/>
          <w:sz w:val="24"/>
        </w:rPr>
        <w:t xml:space="preserve"> </w:t>
      </w:r>
      <w:r>
        <w:rPr>
          <w:sz w:val="24"/>
        </w:rPr>
        <w:t>tüm çalışmaların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 gerekir.</w:t>
      </w: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rPr>
          <w:sz w:val="24"/>
        </w:rPr>
      </w:pP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rPr>
          <w:sz w:val="24"/>
        </w:rPr>
      </w:pP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rPr>
          <w:sz w:val="24"/>
        </w:rPr>
      </w:pP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rPr>
          <w:sz w:val="24"/>
        </w:rPr>
      </w:pP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rPr>
          <w:sz w:val="24"/>
        </w:rPr>
      </w:pP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rPr>
          <w:sz w:val="24"/>
        </w:rPr>
      </w:pPr>
    </w:p>
    <w:p w:rsidR="009C336F" w:rsidRPr="009C336F" w:rsidRDefault="009C336F" w:rsidP="009C336F">
      <w:pPr>
        <w:pStyle w:val="ListeParagraf"/>
        <w:tabs>
          <w:tab w:val="left" w:pos="856"/>
        </w:tabs>
        <w:ind w:right="150" w:firstLine="0"/>
        <w:rPr>
          <w:b/>
          <w:sz w:val="24"/>
        </w:rPr>
      </w:pPr>
      <w:r w:rsidRPr="009C336F">
        <w:rPr>
          <w:b/>
          <w:sz w:val="24"/>
        </w:rPr>
        <w:t xml:space="preserve">Okul e-Güvenlik </w:t>
      </w:r>
      <w:proofErr w:type="gramStart"/>
      <w:r w:rsidRPr="009C336F">
        <w:rPr>
          <w:b/>
          <w:sz w:val="24"/>
        </w:rPr>
        <w:t>Kurulu :</w:t>
      </w:r>
      <w:proofErr w:type="gramEnd"/>
    </w:p>
    <w:p w:rsidR="009C336F" w:rsidRPr="009C336F" w:rsidRDefault="009C336F" w:rsidP="009C336F">
      <w:pPr>
        <w:pStyle w:val="ListeParagraf"/>
        <w:tabs>
          <w:tab w:val="left" w:pos="856"/>
          <w:tab w:val="left" w:pos="2279"/>
        </w:tabs>
        <w:ind w:right="150" w:firstLine="0"/>
        <w:rPr>
          <w:sz w:val="24"/>
        </w:rPr>
      </w:pPr>
      <w:r w:rsidRPr="009C336F">
        <w:rPr>
          <w:sz w:val="24"/>
        </w:rPr>
        <w:tab/>
      </w:r>
    </w:p>
    <w:p w:rsidR="009C336F" w:rsidRPr="009C336F" w:rsidRDefault="009C336F" w:rsidP="009C336F">
      <w:pPr>
        <w:pStyle w:val="ListeParagraf"/>
        <w:tabs>
          <w:tab w:val="left" w:pos="856"/>
        </w:tabs>
        <w:ind w:right="150" w:firstLine="0"/>
        <w:jc w:val="center"/>
        <w:rPr>
          <w:sz w:val="24"/>
        </w:rPr>
      </w:pPr>
      <w:proofErr w:type="gramStart"/>
      <w:r w:rsidRPr="009C336F">
        <w:rPr>
          <w:sz w:val="24"/>
        </w:rPr>
        <w:t>Yusuf  YALI</w:t>
      </w:r>
      <w:proofErr w:type="gramEnd"/>
      <w:r w:rsidRPr="009C336F">
        <w:rPr>
          <w:sz w:val="24"/>
        </w:rPr>
        <w:t xml:space="preserve">                                          </w:t>
      </w:r>
      <w:proofErr w:type="spellStart"/>
      <w:r w:rsidRPr="009C336F">
        <w:rPr>
          <w:sz w:val="24"/>
        </w:rPr>
        <w:t>M.Deniz</w:t>
      </w:r>
      <w:proofErr w:type="spellEnd"/>
      <w:r w:rsidRPr="009C336F">
        <w:rPr>
          <w:sz w:val="24"/>
        </w:rPr>
        <w:t xml:space="preserve"> ALP</w:t>
      </w: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jc w:val="center"/>
        <w:rPr>
          <w:b/>
          <w:sz w:val="24"/>
        </w:rPr>
      </w:pPr>
      <w:r w:rsidRPr="009C336F">
        <w:rPr>
          <w:b/>
          <w:sz w:val="24"/>
        </w:rPr>
        <w:t xml:space="preserve">Okul </w:t>
      </w:r>
      <w:proofErr w:type="spellStart"/>
      <w:proofErr w:type="gramStart"/>
      <w:r w:rsidRPr="009C336F">
        <w:rPr>
          <w:b/>
          <w:sz w:val="24"/>
        </w:rPr>
        <w:t>Psk.Danışmanı</w:t>
      </w:r>
      <w:proofErr w:type="spellEnd"/>
      <w:proofErr w:type="gramEnd"/>
      <w:r w:rsidRPr="009C336F">
        <w:rPr>
          <w:b/>
          <w:sz w:val="24"/>
        </w:rPr>
        <w:t xml:space="preserve">   </w:t>
      </w:r>
      <w:r>
        <w:rPr>
          <w:b/>
          <w:sz w:val="24"/>
        </w:rPr>
        <w:t xml:space="preserve">             Bilişim </w:t>
      </w:r>
      <w:r w:rsidRPr="009C336F">
        <w:rPr>
          <w:b/>
          <w:sz w:val="24"/>
        </w:rPr>
        <w:t xml:space="preserve"> </w:t>
      </w:r>
      <w:r>
        <w:rPr>
          <w:b/>
          <w:sz w:val="24"/>
        </w:rPr>
        <w:t>ve Teknoloji  Öğretmeni</w:t>
      </w:r>
    </w:p>
    <w:p w:rsidR="009C336F" w:rsidRDefault="009C336F" w:rsidP="009C336F">
      <w:pPr>
        <w:pStyle w:val="ListeParagraf"/>
        <w:tabs>
          <w:tab w:val="left" w:pos="856"/>
        </w:tabs>
        <w:ind w:right="150" w:firstLine="0"/>
        <w:jc w:val="center"/>
        <w:rPr>
          <w:b/>
          <w:sz w:val="24"/>
        </w:rPr>
      </w:pPr>
    </w:p>
    <w:p w:rsidR="009C336F" w:rsidRPr="009C336F" w:rsidRDefault="009C336F" w:rsidP="009C336F">
      <w:pPr>
        <w:pStyle w:val="ListeParagraf"/>
        <w:tabs>
          <w:tab w:val="left" w:pos="856"/>
        </w:tabs>
        <w:ind w:right="150" w:firstLine="0"/>
        <w:jc w:val="center"/>
        <w:rPr>
          <w:sz w:val="24"/>
        </w:rPr>
      </w:pPr>
      <w:r w:rsidRPr="009C336F">
        <w:rPr>
          <w:sz w:val="24"/>
        </w:rPr>
        <w:t xml:space="preserve">Sevinç SAĞ      </w:t>
      </w:r>
      <w:r>
        <w:rPr>
          <w:sz w:val="24"/>
        </w:rPr>
        <w:t xml:space="preserve">                                </w:t>
      </w:r>
      <w:r w:rsidRPr="009C336F">
        <w:rPr>
          <w:sz w:val="24"/>
        </w:rPr>
        <w:t>Ali ÖZDEMİR</w:t>
      </w:r>
    </w:p>
    <w:p w:rsidR="009C336F" w:rsidRPr="009C336F" w:rsidRDefault="009C336F" w:rsidP="009C336F">
      <w:pPr>
        <w:pStyle w:val="ListeParagraf"/>
        <w:tabs>
          <w:tab w:val="left" w:pos="856"/>
        </w:tabs>
        <w:ind w:right="150" w:firstLine="0"/>
        <w:jc w:val="center"/>
        <w:rPr>
          <w:rFonts w:ascii="Wingdings" w:hAnsi="Wingdings"/>
          <w:b/>
          <w:sz w:val="24"/>
        </w:rPr>
      </w:pPr>
      <w:r>
        <w:rPr>
          <w:b/>
          <w:sz w:val="24"/>
        </w:rPr>
        <w:t>İngilizce Öğretmeni</w:t>
      </w:r>
      <w:r w:rsidRPr="009C336F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</w:t>
      </w:r>
      <w:r w:rsidRPr="009C336F">
        <w:rPr>
          <w:b/>
          <w:sz w:val="24"/>
        </w:rPr>
        <w:t xml:space="preserve"> Matematik Öğr</w:t>
      </w:r>
      <w:r>
        <w:rPr>
          <w:b/>
          <w:sz w:val="24"/>
        </w:rPr>
        <w:t>etmeni</w:t>
      </w:r>
    </w:p>
    <w:p w:rsidR="007B0D4A" w:rsidRDefault="007B0D4A" w:rsidP="009C336F">
      <w:pPr>
        <w:pStyle w:val="GvdeMetni"/>
        <w:ind w:left="0" w:firstLine="0"/>
        <w:jc w:val="center"/>
        <w:rPr>
          <w:sz w:val="26"/>
        </w:rPr>
      </w:pPr>
    </w:p>
    <w:p w:rsidR="007B0D4A" w:rsidRDefault="007B0D4A" w:rsidP="009C336F">
      <w:pPr>
        <w:pStyle w:val="GvdeMetni"/>
        <w:ind w:left="0" w:firstLine="0"/>
        <w:jc w:val="center"/>
        <w:rPr>
          <w:sz w:val="26"/>
        </w:rPr>
      </w:pPr>
    </w:p>
    <w:p w:rsidR="007B0D4A" w:rsidRDefault="007B0D4A">
      <w:pPr>
        <w:pStyle w:val="GvdeMetni"/>
        <w:ind w:left="0" w:firstLine="0"/>
        <w:rPr>
          <w:sz w:val="26"/>
        </w:rPr>
      </w:pPr>
    </w:p>
    <w:p w:rsidR="007B0D4A" w:rsidRDefault="007B0D4A">
      <w:pPr>
        <w:pStyle w:val="GvdeMetni"/>
        <w:ind w:left="0" w:firstLine="0"/>
        <w:rPr>
          <w:sz w:val="26"/>
        </w:rPr>
      </w:pPr>
    </w:p>
    <w:p w:rsidR="007B0D4A" w:rsidRDefault="007B0D4A">
      <w:pPr>
        <w:pStyle w:val="GvdeMetni"/>
        <w:ind w:left="0" w:firstLine="0"/>
        <w:rPr>
          <w:sz w:val="26"/>
        </w:rPr>
      </w:pPr>
    </w:p>
    <w:p w:rsidR="007B0D4A" w:rsidRPr="00D11A2C" w:rsidRDefault="00D11A2C" w:rsidP="00D11A2C">
      <w:pPr>
        <w:pStyle w:val="GvdeMetni"/>
        <w:spacing w:before="162"/>
        <w:ind w:right="1637"/>
        <w:jc w:val="right"/>
        <w:rPr>
          <w:b/>
        </w:rPr>
      </w:pPr>
      <w:r w:rsidRPr="00D11A2C">
        <w:rPr>
          <w:b/>
        </w:rPr>
        <w:t xml:space="preserve">Fevzi SARIDAĞ </w:t>
      </w:r>
    </w:p>
    <w:p w:rsidR="00D11A2C" w:rsidRPr="00D11A2C" w:rsidRDefault="00D11A2C" w:rsidP="00D11A2C">
      <w:pPr>
        <w:pStyle w:val="GvdeMetni"/>
        <w:spacing w:before="162"/>
        <w:ind w:right="163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D11A2C">
        <w:rPr>
          <w:b/>
        </w:rPr>
        <w:t>Okul Müdürü</w:t>
      </w:r>
    </w:p>
    <w:sectPr w:rsidR="00D11A2C" w:rsidRPr="00D11A2C" w:rsidSect="007B0D4A">
      <w:pgSz w:w="11910" w:h="16840"/>
      <w:pgMar w:top="1320" w:right="1280" w:bottom="280" w:left="1280" w:header="708" w:footer="708" w:gutter="0"/>
      <w:pgBorders w:offsetFrom="page">
        <w:top w:val="single" w:sz="8" w:space="29" w:color="0070C0"/>
        <w:left w:val="single" w:sz="8" w:space="29" w:color="0070C0"/>
        <w:bottom w:val="single" w:sz="8" w:space="30" w:color="0070C0"/>
        <w:right w:val="single" w:sz="8" w:space="29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8CE"/>
    <w:multiLevelType w:val="hybridMultilevel"/>
    <w:tmpl w:val="2BE081F4"/>
    <w:lvl w:ilvl="0" w:tplc="F86CE760">
      <w:numFmt w:val="bullet"/>
      <w:lvlText w:val=""/>
      <w:lvlJc w:val="left"/>
      <w:pPr>
        <w:ind w:left="856" w:hanging="360"/>
      </w:pPr>
      <w:rPr>
        <w:rFonts w:hint="default"/>
        <w:w w:val="100"/>
        <w:lang w:val="tr-TR" w:eastAsia="en-US" w:bidi="ar-SA"/>
      </w:rPr>
    </w:lvl>
    <w:lvl w:ilvl="1" w:tplc="0D3C0710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3B14CEA0">
      <w:numFmt w:val="bullet"/>
      <w:lvlText w:val="•"/>
      <w:lvlJc w:val="left"/>
      <w:pPr>
        <w:ind w:left="2557" w:hanging="360"/>
      </w:pPr>
      <w:rPr>
        <w:rFonts w:hint="default"/>
        <w:lang w:val="tr-TR" w:eastAsia="en-US" w:bidi="ar-SA"/>
      </w:rPr>
    </w:lvl>
    <w:lvl w:ilvl="3" w:tplc="659A4C42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FFBA2A92">
      <w:numFmt w:val="bullet"/>
      <w:lvlText w:val="•"/>
      <w:lvlJc w:val="left"/>
      <w:pPr>
        <w:ind w:left="4254" w:hanging="360"/>
      </w:pPr>
      <w:rPr>
        <w:rFonts w:hint="default"/>
        <w:lang w:val="tr-TR" w:eastAsia="en-US" w:bidi="ar-SA"/>
      </w:rPr>
    </w:lvl>
    <w:lvl w:ilvl="5" w:tplc="A3624F20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58CB4D2">
      <w:numFmt w:val="bullet"/>
      <w:lvlText w:val="•"/>
      <w:lvlJc w:val="left"/>
      <w:pPr>
        <w:ind w:left="5951" w:hanging="360"/>
      </w:pPr>
      <w:rPr>
        <w:rFonts w:hint="default"/>
        <w:lang w:val="tr-TR" w:eastAsia="en-US" w:bidi="ar-SA"/>
      </w:rPr>
    </w:lvl>
    <w:lvl w:ilvl="7" w:tplc="78E099D8">
      <w:numFmt w:val="bullet"/>
      <w:lvlText w:val="•"/>
      <w:lvlJc w:val="left"/>
      <w:pPr>
        <w:ind w:left="6800" w:hanging="360"/>
      </w:pPr>
      <w:rPr>
        <w:rFonts w:hint="default"/>
        <w:lang w:val="tr-TR" w:eastAsia="en-US" w:bidi="ar-SA"/>
      </w:rPr>
    </w:lvl>
    <w:lvl w:ilvl="8" w:tplc="5EC07894">
      <w:numFmt w:val="bullet"/>
      <w:lvlText w:val="•"/>
      <w:lvlJc w:val="left"/>
      <w:pPr>
        <w:ind w:left="76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0D4A"/>
    <w:rsid w:val="00696E60"/>
    <w:rsid w:val="00790186"/>
    <w:rsid w:val="007B0D4A"/>
    <w:rsid w:val="008B63E5"/>
    <w:rsid w:val="009C336F"/>
    <w:rsid w:val="00D11A2C"/>
    <w:rsid w:val="00F83064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D4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0D4A"/>
    <w:pPr>
      <w:ind w:left="856" w:hanging="360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B0D4A"/>
    <w:pPr>
      <w:spacing w:before="90" w:line="274" w:lineRule="exact"/>
      <w:ind w:left="135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B0D4A"/>
    <w:pPr>
      <w:spacing w:before="86"/>
      <w:ind w:left="1333" w:right="1334"/>
      <w:jc w:val="center"/>
    </w:pPr>
    <w:rPr>
      <w:rFonts w:ascii="Arial" w:eastAsia="Arial" w:hAnsi="Arial" w:cs="Arial"/>
      <w:b/>
      <w:bCs/>
      <w:sz w:val="42"/>
      <w:szCs w:val="42"/>
    </w:rPr>
  </w:style>
  <w:style w:type="paragraph" w:styleId="ListeParagraf">
    <w:name w:val="List Paragraph"/>
    <w:basedOn w:val="Normal"/>
    <w:uiPriority w:val="1"/>
    <w:qFormat/>
    <w:rsid w:val="007B0D4A"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rsid w:val="007B0D4A"/>
  </w:style>
  <w:style w:type="paragraph" w:styleId="BalonMetni">
    <w:name w:val="Balloon Text"/>
    <w:basedOn w:val="Normal"/>
    <w:link w:val="BalonMetniChar"/>
    <w:uiPriority w:val="99"/>
    <w:semiHidden/>
    <w:unhideWhenUsed/>
    <w:rsid w:val="00D11A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A2C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9C33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83064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venliweb.org.tr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gim.org.tr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afetylabel.eu/" TargetMode="External"/><Relationship Id="rId11" Type="http://schemas.openxmlformats.org/officeDocument/2006/relationships/hyperlink" Target="http://internet.btk.gov.t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hbarweb.org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venlicocuk.org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3304</Words>
  <Characters>18838</Characters>
  <Application>Microsoft Office Word</Application>
  <DocSecurity>0</DocSecurity>
  <Lines>156</Lines>
  <Paragraphs>44</Paragraphs>
  <ScaleCrop>false</ScaleCrop>
  <Company/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can</cp:lastModifiedBy>
  <cp:revision>6</cp:revision>
  <dcterms:created xsi:type="dcterms:W3CDTF">2023-01-14T15:59:00Z</dcterms:created>
  <dcterms:modified xsi:type="dcterms:W3CDTF">2023-01-14T20:28:00Z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2023-01-14T00:00:00Z</vt:filetime>
  </property>
</Properties>
</file>